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4BF3" w14:textId="77777777" w:rsidR="00BE38A9" w:rsidRDefault="00BE38A9" w:rsidP="00120ACC">
      <w:pPr>
        <w:pStyle w:val="SOverskrift1"/>
      </w:pPr>
    </w:p>
    <w:p w14:paraId="6F8D2F48" w14:textId="78EF4B59" w:rsidR="00085E94" w:rsidRDefault="000B653C" w:rsidP="00120ACC">
      <w:pPr>
        <w:pStyle w:val="SOverskrift1"/>
      </w:pPr>
      <w:r>
        <w:t>Referat k</w:t>
      </w:r>
      <w:r w:rsidR="00117BA1">
        <w:t>oordinatormøte Østsamung</w:t>
      </w:r>
    </w:p>
    <w:p w14:paraId="165BC47C" w14:textId="4DA4652F" w:rsidR="00120ACC" w:rsidRDefault="00117BA1" w:rsidP="00117BA1">
      <w:pPr>
        <w:pStyle w:val="Sbrdtekst"/>
        <w:rPr>
          <w:rFonts w:ascii="Gill Sans Nova" w:hAnsi="Gill Sans Nova"/>
        </w:rPr>
      </w:pPr>
      <w:r w:rsidRPr="00117BA1">
        <w:rPr>
          <w:rFonts w:ascii="Gill Sans Nova" w:hAnsi="Gill Sans Nova"/>
        </w:rPr>
        <w:t xml:space="preserve">25 august 10:00-13:00 i Viken Fylkeskommune </w:t>
      </w:r>
      <w:r>
        <w:rPr>
          <w:rFonts w:ascii="Gill Sans Nova" w:hAnsi="Gill Sans Nova"/>
        </w:rPr>
        <w:t>(</w:t>
      </w:r>
      <w:r w:rsidRPr="00117BA1">
        <w:rPr>
          <w:rFonts w:ascii="Gill Sans Nova" w:hAnsi="Gill Sans Nova"/>
        </w:rPr>
        <w:t>Schweigaards gate 4)</w:t>
      </w:r>
      <w:r w:rsidR="00546CDF">
        <w:rPr>
          <w:rFonts w:ascii="Gill Sans Nova" w:hAnsi="Gill Sans Nova"/>
        </w:rPr>
        <w:t xml:space="preserve">: Rom 275. </w:t>
      </w:r>
    </w:p>
    <w:p w14:paraId="59B7E12A" w14:textId="38368C48" w:rsidR="00D50CFF" w:rsidRDefault="000B653C" w:rsidP="00117BA1">
      <w:pPr>
        <w:pStyle w:val="Sbrdtekst"/>
        <w:rPr>
          <w:rFonts w:ascii="Gill Sans Nova" w:hAnsi="Gill Sans Nova"/>
        </w:rPr>
      </w:pPr>
      <w:r>
        <w:rPr>
          <w:rFonts w:ascii="Gill Sans Nova" w:hAnsi="Gill Sans Nova"/>
        </w:rPr>
        <w:t>Til stede</w:t>
      </w:r>
      <w:r w:rsidR="00B44323">
        <w:rPr>
          <w:rFonts w:ascii="Gill Sans Nova" w:hAnsi="Gill Sans Nova"/>
        </w:rPr>
        <w:t>:</w:t>
      </w:r>
      <w:r w:rsidR="00B44323">
        <w:rPr>
          <w:rFonts w:ascii="Gill Sans Nova" w:hAnsi="Gill Sans Nova"/>
        </w:rPr>
        <w:br/>
        <w:t xml:space="preserve">Tone </w:t>
      </w:r>
      <w:proofErr w:type="spellStart"/>
      <w:r w:rsidR="00B44323">
        <w:rPr>
          <w:rFonts w:ascii="Gill Sans Nova" w:hAnsi="Gill Sans Nova"/>
        </w:rPr>
        <w:t>Tømterud</w:t>
      </w:r>
      <w:proofErr w:type="spellEnd"/>
      <w:r w:rsidR="00B44323">
        <w:rPr>
          <w:rFonts w:ascii="Gill Sans Nova" w:hAnsi="Gill Sans Nova"/>
        </w:rPr>
        <w:t xml:space="preserve"> (</w:t>
      </w:r>
      <w:r w:rsidR="00F3184F">
        <w:rPr>
          <w:rFonts w:ascii="Gill Sans Nova" w:hAnsi="Gill Sans Nova"/>
        </w:rPr>
        <w:t>Innlandet</w:t>
      </w:r>
      <w:r w:rsidR="00D50CFF">
        <w:rPr>
          <w:rFonts w:ascii="Gill Sans Nova" w:hAnsi="Gill Sans Nova"/>
        </w:rPr>
        <w:t xml:space="preserve"> fylkeskommune</w:t>
      </w:r>
      <w:r w:rsidR="00F3184F">
        <w:rPr>
          <w:rFonts w:ascii="Gill Sans Nova" w:hAnsi="Gill Sans Nova"/>
        </w:rPr>
        <w:t>)</w:t>
      </w:r>
      <w:r w:rsidR="00F3184F">
        <w:rPr>
          <w:rFonts w:ascii="Gill Sans Nova" w:hAnsi="Gill Sans Nova"/>
        </w:rPr>
        <w:br/>
        <w:t xml:space="preserve">Tone </w:t>
      </w:r>
      <w:r w:rsidR="00D50CFF">
        <w:rPr>
          <w:rFonts w:ascii="Gill Sans Nova" w:hAnsi="Gill Sans Nova"/>
        </w:rPr>
        <w:t>Helen Jørgensen (Vestfold og Telemark fylkeskommune)</w:t>
      </w:r>
      <w:r w:rsidR="00D50CFF">
        <w:rPr>
          <w:rFonts w:ascii="Gill Sans Nova" w:hAnsi="Gill Sans Nova"/>
        </w:rPr>
        <w:br/>
        <w:t>Ragnhild Enstad (Viken fylkeskommune)</w:t>
      </w:r>
      <w:r w:rsidR="00D50CFF">
        <w:rPr>
          <w:rFonts w:ascii="Gill Sans Nova" w:hAnsi="Gill Sans Nova"/>
        </w:rPr>
        <w:br/>
        <w:t>Emilie Geist (</w:t>
      </w:r>
      <w:proofErr w:type="spellStart"/>
      <w:r w:rsidR="00D50CFF">
        <w:rPr>
          <w:rFonts w:ascii="Gill Sans Nova" w:hAnsi="Gill Sans Nova"/>
        </w:rPr>
        <w:t>Ungorg</w:t>
      </w:r>
      <w:proofErr w:type="spellEnd"/>
      <w:r w:rsidR="00D50CFF">
        <w:rPr>
          <w:rFonts w:ascii="Gill Sans Nova" w:hAnsi="Gill Sans Nova"/>
        </w:rPr>
        <w:t xml:space="preserve"> Oslo) </w:t>
      </w:r>
      <w:r>
        <w:rPr>
          <w:rFonts w:ascii="Gill Sans Nova" w:hAnsi="Gill Sans Nova"/>
        </w:rPr>
        <w:br/>
        <w:t>Ann Irene Sæternes (Østlandssamarbeidet)</w:t>
      </w:r>
      <w:r>
        <w:rPr>
          <w:rFonts w:ascii="Gill Sans Nova" w:hAnsi="Gill Sans Nova"/>
        </w:rPr>
        <w:br/>
        <w:t>Lars F Lund Godbolt (Østlandssamarbeidet)</w:t>
      </w:r>
    </w:p>
    <w:p w14:paraId="5CBC8C1D" w14:textId="77777777" w:rsidR="00117BA1" w:rsidRDefault="00117BA1" w:rsidP="00117BA1">
      <w:pPr>
        <w:pStyle w:val="Overskrift2"/>
      </w:pPr>
    </w:p>
    <w:p w14:paraId="29C06779" w14:textId="6B819340" w:rsidR="00C83537" w:rsidRDefault="000B653C" w:rsidP="00A9679E">
      <w:pPr>
        <w:spacing w:line="360" w:lineRule="auto"/>
        <w:rPr>
          <w:rFonts w:ascii="Gill Sans Nova" w:hAnsi="Gill Sans Nova"/>
        </w:rPr>
      </w:pPr>
      <w:r>
        <w:rPr>
          <w:rFonts w:ascii="Gill Sans Nova" w:hAnsi="Gill Sans Nova"/>
        </w:rPr>
        <w:t xml:space="preserve">Møtet begynte med en </w:t>
      </w:r>
      <w:r w:rsidR="009521F8">
        <w:rPr>
          <w:rFonts w:ascii="Gill Sans Nova" w:hAnsi="Gill Sans Nova"/>
        </w:rPr>
        <w:t xml:space="preserve">statusrunde i fylkene. </w:t>
      </w:r>
    </w:p>
    <w:p w14:paraId="3794BBCC" w14:textId="77777777" w:rsidR="0052577A" w:rsidRDefault="0052577A" w:rsidP="00A9679E">
      <w:pPr>
        <w:spacing w:line="360" w:lineRule="auto"/>
        <w:rPr>
          <w:rFonts w:ascii="Gill Sans Nova" w:hAnsi="Gill Sans Nova"/>
          <w:b/>
          <w:bCs/>
          <w:sz w:val="22"/>
          <w:szCs w:val="22"/>
        </w:rPr>
      </w:pPr>
    </w:p>
    <w:p w14:paraId="6E46ADC1" w14:textId="77777777" w:rsidR="0052577A" w:rsidRDefault="000B653C" w:rsidP="00A9679E">
      <w:pPr>
        <w:spacing w:line="360" w:lineRule="auto"/>
        <w:rPr>
          <w:rFonts w:ascii="Gill Sans Nova" w:hAnsi="Gill Sans Nova"/>
          <w:b/>
          <w:bCs/>
          <w:sz w:val="22"/>
          <w:szCs w:val="22"/>
        </w:rPr>
      </w:pPr>
      <w:r w:rsidRPr="00401283">
        <w:rPr>
          <w:rFonts w:ascii="Gill Sans Nova" w:hAnsi="Gill Sans Nova"/>
          <w:b/>
          <w:bCs/>
          <w:sz w:val="22"/>
          <w:szCs w:val="22"/>
        </w:rPr>
        <w:t>I</w:t>
      </w:r>
      <w:r w:rsidR="00C83537" w:rsidRPr="00401283">
        <w:rPr>
          <w:rFonts w:ascii="Gill Sans Nova" w:hAnsi="Gill Sans Nova"/>
          <w:b/>
          <w:bCs/>
          <w:sz w:val="22"/>
          <w:szCs w:val="22"/>
        </w:rPr>
        <w:t>nnlandet</w:t>
      </w:r>
    </w:p>
    <w:p w14:paraId="5F673566" w14:textId="2F230A16" w:rsidR="005208D6" w:rsidRPr="00401283" w:rsidRDefault="00186EB3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 xml:space="preserve">Mye av jobben Tone har gjort før og etter sommeren har vært å lage et opplegg for </w:t>
      </w:r>
      <w:r w:rsidR="009521F8" w:rsidRPr="00401283">
        <w:rPr>
          <w:rFonts w:ascii="Gill Sans Nova" w:hAnsi="Gill Sans Nova"/>
          <w:sz w:val="22"/>
          <w:szCs w:val="22"/>
        </w:rPr>
        <w:t>nyansatt</w:t>
      </w:r>
      <w:r w:rsidR="00200976" w:rsidRPr="00401283">
        <w:rPr>
          <w:rFonts w:ascii="Gill Sans Nova" w:hAnsi="Gill Sans Nova"/>
          <w:sz w:val="22"/>
          <w:szCs w:val="22"/>
        </w:rPr>
        <w:t xml:space="preserve"> som nå er i ansettelsesprosess</w:t>
      </w:r>
      <w:r w:rsidR="009521F8" w:rsidRPr="00401283">
        <w:rPr>
          <w:rFonts w:ascii="Gill Sans Nova" w:hAnsi="Gill Sans Nova"/>
          <w:sz w:val="22"/>
          <w:szCs w:val="22"/>
        </w:rPr>
        <w:t>.</w:t>
      </w:r>
      <w:r w:rsidR="00E07B1C" w:rsidRPr="00401283">
        <w:rPr>
          <w:rFonts w:ascii="Gill Sans Nova" w:hAnsi="Gill Sans Nova"/>
          <w:sz w:val="22"/>
          <w:szCs w:val="22"/>
        </w:rPr>
        <w:t xml:space="preserve"> Tone </w:t>
      </w:r>
      <w:r w:rsidR="009521F8" w:rsidRPr="00401283">
        <w:rPr>
          <w:rFonts w:ascii="Gill Sans Nova" w:hAnsi="Gill Sans Nova"/>
          <w:sz w:val="22"/>
          <w:szCs w:val="22"/>
        </w:rPr>
        <w:t>går ut i permisjon</w:t>
      </w:r>
      <w:r w:rsidR="00E07B1C" w:rsidRPr="00401283">
        <w:rPr>
          <w:rFonts w:ascii="Gill Sans Nova" w:hAnsi="Gill Sans Nova"/>
          <w:sz w:val="22"/>
          <w:szCs w:val="22"/>
        </w:rPr>
        <w:t xml:space="preserve"> etter helga grunnet stor </w:t>
      </w:r>
      <w:r w:rsidR="00AE4F35" w:rsidRPr="00401283">
        <w:rPr>
          <w:rFonts w:ascii="Gill Sans Nova" w:hAnsi="Gill Sans Nova"/>
          <w:sz w:val="22"/>
          <w:szCs w:val="22"/>
        </w:rPr>
        <w:t>operasjon</w:t>
      </w:r>
      <w:r w:rsidR="009521F8" w:rsidRPr="00401283">
        <w:rPr>
          <w:rFonts w:ascii="Gill Sans Nova" w:hAnsi="Gill Sans Nova"/>
          <w:sz w:val="22"/>
          <w:szCs w:val="22"/>
        </w:rPr>
        <w:t>.</w:t>
      </w:r>
      <w:r w:rsidR="00E07B1C" w:rsidRPr="00401283">
        <w:rPr>
          <w:rFonts w:ascii="Gill Sans Nova" w:hAnsi="Gill Sans Nova"/>
          <w:sz w:val="22"/>
          <w:szCs w:val="22"/>
        </w:rPr>
        <w:t xml:space="preserve"> Brede</w:t>
      </w:r>
      <w:r w:rsidR="00200976" w:rsidRPr="00401283">
        <w:rPr>
          <w:rFonts w:ascii="Gill Sans Nova" w:hAnsi="Gill Sans Nova"/>
          <w:sz w:val="22"/>
          <w:szCs w:val="22"/>
        </w:rPr>
        <w:t xml:space="preserve"> </w:t>
      </w:r>
      <w:proofErr w:type="spellStart"/>
      <w:r w:rsidR="00200976" w:rsidRPr="00401283">
        <w:rPr>
          <w:rFonts w:ascii="Gill Sans Nova" w:hAnsi="Gill Sans Nova"/>
          <w:sz w:val="22"/>
          <w:szCs w:val="22"/>
        </w:rPr>
        <w:t>Skogbakken</w:t>
      </w:r>
      <w:proofErr w:type="spellEnd"/>
      <w:r w:rsidR="00E07B1C" w:rsidRPr="00401283">
        <w:rPr>
          <w:rFonts w:ascii="Gill Sans Nova" w:hAnsi="Gill Sans Nova"/>
          <w:sz w:val="22"/>
          <w:szCs w:val="22"/>
        </w:rPr>
        <w:t xml:space="preserve"> tar over til ny er på plass første oktober. </w:t>
      </w:r>
      <w:r w:rsidR="00200976" w:rsidRPr="00401283">
        <w:rPr>
          <w:rFonts w:ascii="Gill Sans Nova" w:hAnsi="Gill Sans Nova"/>
          <w:sz w:val="22"/>
          <w:szCs w:val="22"/>
        </w:rPr>
        <w:t xml:space="preserve">Innlandet planlegger å ha sitt første Ungdommens fylkesting i september. </w:t>
      </w:r>
      <w:r w:rsidR="00133F3C" w:rsidRPr="00401283">
        <w:rPr>
          <w:rFonts w:ascii="Gill Sans Nova" w:hAnsi="Gill Sans Nova"/>
          <w:sz w:val="22"/>
          <w:szCs w:val="22"/>
        </w:rPr>
        <w:t xml:space="preserve">Ungdommens fylkesråd - </w:t>
      </w:r>
      <w:r w:rsidR="003C58A0" w:rsidRPr="00401283">
        <w:rPr>
          <w:rFonts w:ascii="Gill Sans Nova" w:hAnsi="Gill Sans Nova"/>
          <w:sz w:val="22"/>
          <w:szCs w:val="22"/>
        </w:rPr>
        <w:t xml:space="preserve">er elleve stykker + tre vara. </w:t>
      </w:r>
      <w:r w:rsidR="00DF10A6">
        <w:rPr>
          <w:rFonts w:ascii="Gill Sans Nova" w:hAnsi="Gill Sans Nova"/>
          <w:sz w:val="22"/>
          <w:szCs w:val="22"/>
        </w:rPr>
        <w:t>I rådet er de valgt for to år.</w:t>
      </w:r>
    </w:p>
    <w:p w14:paraId="3B4C0E7A" w14:textId="06F36732" w:rsidR="00C83537" w:rsidRDefault="00200976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 xml:space="preserve">Rådet har hatt </w:t>
      </w:r>
      <w:proofErr w:type="spellStart"/>
      <w:r w:rsidR="002C655F" w:rsidRPr="00401283">
        <w:rPr>
          <w:rFonts w:ascii="Gill Sans Nova" w:hAnsi="Gill Sans Nova"/>
          <w:sz w:val="22"/>
          <w:szCs w:val="22"/>
        </w:rPr>
        <w:t>teamsmøter</w:t>
      </w:r>
      <w:proofErr w:type="spellEnd"/>
      <w:r w:rsidR="002C655F" w:rsidRPr="00401283">
        <w:rPr>
          <w:rFonts w:ascii="Gill Sans Nova" w:hAnsi="Gill Sans Nova"/>
          <w:sz w:val="22"/>
          <w:szCs w:val="22"/>
        </w:rPr>
        <w:t xml:space="preserve"> frem til sommeren. To gode </w:t>
      </w:r>
      <w:r w:rsidR="00133F3C" w:rsidRPr="00401283">
        <w:rPr>
          <w:rFonts w:ascii="Gill Sans Nova" w:hAnsi="Gill Sans Nova"/>
          <w:sz w:val="22"/>
          <w:szCs w:val="22"/>
        </w:rPr>
        <w:t>observatører</w:t>
      </w:r>
      <w:r w:rsidR="002C655F" w:rsidRPr="00401283">
        <w:rPr>
          <w:rFonts w:ascii="Gill Sans Nova" w:hAnsi="Gill Sans Nova"/>
          <w:sz w:val="22"/>
          <w:szCs w:val="22"/>
        </w:rPr>
        <w:t xml:space="preserve"> fra fylkestinget som følger ungdommene. Observatørene har vært engasjert og bistått ungdommene. </w:t>
      </w:r>
      <w:r w:rsidR="00E01131" w:rsidRPr="00401283">
        <w:rPr>
          <w:rFonts w:ascii="Gill Sans Nova" w:hAnsi="Gill Sans Nova"/>
          <w:sz w:val="22"/>
          <w:szCs w:val="22"/>
        </w:rPr>
        <w:t xml:space="preserve">Lagt opp til at de skal ha et møte i måneden, men de har hatt flere. Jobba mye med høringer – både </w:t>
      </w:r>
      <w:r w:rsidR="00E61772" w:rsidRPr="00401283">
        <w:rPr>
          <w:rFonts w:ascii="Gill Sans Nova" w:hAnsi="Gill Sans Nova"/>
          <w:sz w:val="22"/>
          <w:szCs w:val="22"/>
        </w:rPr>
        <w:t xml:space="preserve">i fylket og nasjonalt. </w:t>
      </w:r>
      <w:r w:rsidR="00E7266E">
        <w:rPr>
          <w:rFonts w:ascii="Gill Sans Nova" w:hAnsi="Gill Sans Nova"/>
          <w:sz w:val="22"/>
          <w:szCs w:val="22"/>
        </w:rPr>
        <w:t>H</w:t>
      </w:r>
      <w:r w:rsidR="00E7266E" w:rsidRPr="00401283">
        <w:rPr>
          <w:rFonts w:ascii="Gill Sans Nova" w:hAnsi="Gill Sans Nova"/>
          <w:sz w:val="22"/>
          <w:szCs w:val="22"/>
        </w:rPr>
        <w:t xml:space="preserve">øringer de har uttalt seg om: Ordensreglementet, rusreformen, Rett til å mestre, ny opplæringslov. </w:t>
      </w:r>
      <w:r w:rsidR="00E61772" w:rsidRPr="00401283">
        <w:rPr>
          <w:rFonts w:ascii="Gill Sans Nova" w:hAnsi="Gill Sans Nova"/>
          <w:sz w:val="22"/>
          <w:szCs w:val="22"/>
        </w:rPr>
        <w:t xml:space="preserve">De ønsker å fortette med sin egen handlingsplan. Reglementet for ungdommene ble godkjent av fylkestinget i fjor. </w:t>
      </w:r>
      <w:r w:rsidR="009855D4" w:rsidRPr="00401283">
        <w:rPr>
          <w:rFonts w:ascii="Gill Sans Nova" w:hAnsi="Gill Sans Nova"/>
          <w:sz w:val="22"/>
          <w:szCs w:val="22"/>
        </w:rPr>
        <w:t xml:space="preserve">Handlingsplanen: </w:t>
      </w:r>
      <w:r w:rsidR="006C0E6F" w:rsidRPr="00401283">
        <w:rPr>
          <w:rFonts w:ascii="Gill Sans Nova" w:hAnsi="Gill Sans Nova"/>
          <w:sz w:val="22"/>
          <w:szCs w:val="22"/>
        </w:rPr>
        <w:t xml:space="preserve">starta med gruppeoppgaver, arbeida seg inn i temaer de var spesielt interessert i, skulle spille inn i innlandsstrategien. </w:t>
      </w:r>
      <w:r w:rsidR="00482753" w:rsidRPr="00401283">
        <w:rPr>
          <w:rFonts w:ascii="Gill Sans Nova" w:hAnsi="Gill Sans Nova"/>
          <w:sz w:val="22"/>
          <w:szCs w:val="22"/>
        </w:rPr>
        <w:t xml:space="preserve">Utgangspunktet for det gikk inn i deres egen handlingsplan. Kollektiv. Nyetableringer (taxibåt over </w:t>
      </w:r>
      <w:r w:rsidR="00AE4F35" w:rsidRPr="00401283">
        <w:rPr>
          <w:rFonts w:ascii="Gill Sans Nova" w:hAnsi="Gill Sans Nova"/>
          <w:sz w:val="22"/>
          <w:szCs w:val="22"/>
        </w:rPr>
        <w:t>Mjøsa</w:t>
      </w:r>
      <w:r w:rsidR="00482753" w:rsidRPr="00401283">
        <w:rPr>
          <w:rFonts w:ascii="Gill Sans Nova" w:hAnsi="Gill Sans Nova"/>
          <w:sz w:val="22"/>
          <w:szCs w:val="22"/>
        </w:rPr>
        <w:t>). Kulturkorte</w:t>
      </w:r>
      <w:r w:rsidR="00FC5024" w:rsidRPr="00401283">
        <w:rPr>
          <w:rFonts w:ascii="Gill Sans Nova" w:hAnsi="Gill Sans Nova"/>
          <w:sz w:val="22"/>
          <w:szCs w:val="22"/>
        </w:rPr>
        <w:t>t (</w:t>
      </w:r>
      <w:r w:rsidR="00191436" w:rsidRPr="00401283">
        <w:rPr>
          <w:rFonts w:ascii="Gill Sans Nova" w:hAnsi="Gill Sans Nova"/>
          <w:sz w:val="22"/>
          <w:szCs w:val="22"/>
        </w:rPr>
        <w:t>Hedmark</w:t>
      </w:r>
      <w:r w:rsidR="00FC5024" w:rsidRPr="00401283">
        <w:rPr>
          <w:rFonts w:ascii="Gill Sans Nova" w:hAnsi="Gill Sans Nova"/>
          <w:sz w:val="22"/>
          <w:szCs w:val="22"/>
        </w:rPr>
        <w:t xml:space="preserve"> har hatt, de ønsker å fortsette med det). Trafikksikkerhetsutvalget (støtte til reise hjem). </w:t>
      </w:r>
      <w:r w:rsidR="007948FF" w:rsidRPr="00401283">
        <w:rPr>
          <w:rFonts w:ascii="Gill Sans Nova" w:hAnsi="Gill Sans Nova"/>
          <w:sz w:val="22"/>
          <w:szCs w:val="22"/>
        </w:rPr>
        <w:t xml:space="preserve">Egen representant i NAV og egen representant i antidoping. </w:t>
      </w:r>
      <w:r w:rsidR="00AE4F35" w:rsidRPr="00401283">
        <w:rPr>
          <w:rFonts w:ascii="Gill Sans Nova" w:hAnsi="Gill Sans Nova"/>
          <w:sz w:val="22"/>
          <w:szCs w:val="22"/>
        </w:rPr>
        <w:br/>
        <w:t xml:space="preserve">Sosiale medier: har en egen en i rådet + leder som skal bli bedre på </w:t>
      </w:r>
      <w:proofErr w:type="spellStart"/>
      <w:r w:rsidR="00AE4F35" w:rsidRPr="00401283">
        <w:rPr>
          <w:rFonts w:ascii="Gill Sans Nova" w:hAnsi="Gill Sans Nova"/>
          <w:sz w:val="22"/>
          <w:szCs w:val="22"/>
        </w:rPr>
        <w:t>SoMe</w:t>
      </w:r>
      <w:proofErr w:type="spellEnd"/>
      <w:r w:rsidR="00AE4F35" w:rsidRPr="00401283">
        <w:rPr>
          <w:rFonts w:ascii="Gill Sans Nova" w:hAnsi="Gill Sans Nova"/>
          <w:sz w:val="22"/>
          <w:szCs w:val="22"/>
        </w:rPr>
        <w:t xml:space="preserve">. </w:t>
      </w:r>
      <w:r w:rsidR="00191436">
        <w:rPr>
          <w:rFonts w:ascii="Gill Sans Nova" w:hAnsi="Gill Sans Nova"/>
          <w:sz w:val="22"/>
          <w:szCs w:val="22"/>
        </w:rPr>
        <w:t xml:space="preserve">Ellers er ungdommene veldig </w:t>
      </w:r>
      <w:r w:rsidR="00266E2A">
        <w:rPr>
          <w:rFonts w:ascii="Gill Sans Nova" w:hAnsi="Gill Sans Nova"/>
          <w:sz w:val="22"/>
          <w:szCs w:val="22"/>
        </w:rPr>
        <w:t>klare</w:t>
      </w:r>
      <w:r w:rsidR="00191436">
        <w:rPr>
          <w:rFonts w:ascii="Gill Sans Nova" w:hAnsi="Gill Sans Nova"/>
          <w:sz w:val="22"/>
          <w:szCs w:val="22"/>
        </w:rPr>
        <w:t xml:space="preserve"> på å få lov å kunne </w:t>
      </w:r>
      <w:r w:rsidR="00A10435" w:rsidRPr="00401283">
        <w:rPr>
          <w:rFonts w:ascii="Gill Sans Nova" w:hAnsi="Gill Sans Nova"/>
          <w:sz w:val="22"/>
          <w:szCs w:val="22"/>
        </w:rPr>
        <w:t>møtes fysisk</w:t>
      </w:r>
      <w:r w:rsidR="007D3504" w:rsidRPr="00401283">
        <w:rPr>
          <w:rFonts w:ascii="Gill Sans Nova" w:hAnsi="Gill Sans Nova"/>
          <w:sz w:val="22"/>
          <w:szCs w:val="22"/>
        </w:rPr>
        <w:t>.</w:t>
      </w:r>
    </w:p>
    <w:p w14:paraId="55BFD6FB" w14:textId="023F8182" w:rsidR="002D3014" w:rsidRPr="00401283" w:rsidRDefault="002D3014" w:rsidP="002D3014">
      <w:pPr>
        <w:spacing w:line="360" w:lineRule="auto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lastRenderedPageBreak/>
        <w:t xml:space="preserve">For å involvere ungdommene er det en </w:t>
      </w:r>
      <w:r w:rsidRPr="00401283">
        <w:rPr>
          <w:rFonts w:ascii="Gill Sans Nova" w:hAnsi="Gill Sans Nova"/>
          <w:sz w:val="22"/>
          <w:szCs w:val="22"/>
        </w:rPr>
        <w:t>gruppe i ad</w:t>
      </w:r>
      <w:r>
        <w:rPr>
          <w:rFonts w:ascii="Gill Sans Nova" w:hAnsi="Gill Sans Nova"/>
          <w:sz w:val="22"/>
          <w:szCs w:val="22"/>
        </w:rPr>
        <w:t>ministrasjonen</w:t>
      </w:r>
      <w:r w:rsidRPr="00401283">
        <w:rPr>
          <w:rFonts w:ascii="Gill Sans Nova" w:hAnsi="Gill Sans Nova"/>
          <w:sz w:val="22"/>
          <w:szCs w:val="22"/>
        </w:rPr>
        <w:t xml:space="preserve"> </w:t>
      </w:r>
      <w:r>
        <w:rPr>
          <w:rFonts w:ascii="Gill Sans Nova" w:hAnsi="Gill Sans Nova"/>
          <w:sz w:val="22"/>
          <w:szCs w:val="22"/>
        </w:rPr>
        <w:t xml:space="preserve">som </w:t>
      </w:r>
      <w:r w:rsidR="00644AE6">
        <w:rPr>
          <w:rFonts w:ascii="Gill Sans Nova" w:hAnsi="Gill Sans Nova"/>
          <w:sz w:val="22"/>
          <w:szCs w:val="22"/>
        </w:rPr>
        <w:t>minner de ulike rådene om å i</w:t>
      </w:r>
      <w:r w:rsidRPr="00401283">
        <w:rPr>
          <w:rFonts w:ascii="Gill Sans Nova" w:hAnsi="Gill Sans Nova"/>
          <w:sz w:val="22"/>
          <w:szCs w:val="22"/>
        </w:rPr>
        <w:t xml:space="preserve">nvolvere ungdommene. </w:t>
      </w:r>
      <w:r w:rsidR="00644AE6">
        <w:rPr>
          <w:rFonts w:ascii="Gill Sans Nova" w:hAnsi="Gill Sans Nova"/>
          <w:sz w:val="22"/>
          <w:szCs w:val="22"/>
        </w:rPr>
        <w:t>Denne gruppa h</w:t>
      </w:r>
      <w:r w:rsidRPr="00401283">
        <w:rPr>
          <w:rFonts w:ascii="Gill Sans Nova" w:hAnsi="Gill Sans Nova"/>
          <w:sz w:val="22"/>
          <w:szCs w:val="22"/>
        </w:rPr>
        <w:t xml:space="preserve">ar jevnlige møter med </w:t>
      </w:r>
      <w:r w:rsidR="00644AE6">
        <w:rPr>
          <w:rFonts w:ascii="Gill Sans Nova" w:hAnsi="Gill Sans Nova"/>
          <w:sz w:val="22"/>
          <w:szCs w:val="22"/>
        </w:rPr>
        <w:t xml:space="preserve">ungdomsrådet. </w:t>
      </w:r>
      <w:r w:rsidR="00266E2A" w:rsidRPr="00401283">
        <w:rPr>
          <w:rFonts w:ascii="Gill Sans Nova" w:hAnsi="Gill Sans Nova"/>
          <w:sz w:val="22"/>
          <w:szCs w:val="22"/>
        </w:rPr>
        <w:t>De har</w:t>
      </w:r>
      <w:r w:rsidR="00266E2A">
        <w:rPr>
          <w:rFonts w:ascii="Gill Sans Nova" w:hAnsi="Gill Sans Nova"/>
          <w:sz w:val="22"/>
          <w:szCs w:val="22"/>
        </w:rPr>
        <w:t xml:space="preserve"> også etablert et</w:t>
      </w:r>
      <w:r w:rsidR="00266E2A" w:rsidRPr="00401283">
        <w:rPr>
          <w:rFonts w:ascii="Gill Sans Nova" w:hAnsi="Gill Sans Nova"/>
          <w:sz w:val="22"/>
          <w:szCs w:val="22"/>
        </w:rPr>
        <w:t xml:space="preserve"> dialogforum. </w:t>
      </w:r>
      <w:r w:rsidR="00266E2A">
        <w:rPr>
          <w:rFonts w:ascii="Gill Sans Nova" w:hAnsi="Gill Sans Nova"/>
          <w:sz w:val="22"/>
          <w:szCs w:val="22"/>
        </w:rPr>
        <w:t>Der får u</w:t>
      </w:r>
      <w:r w:rsidR="00266E2A" w:rsidRPr="00401283">
        <w:rPr>
          <w:rFonts w:ascii="Gill Sans Nova" w:hAnsi="Gill Sans Nova"/>
          <w:sz w:val="22"/>
          <w:szCs w:val="22"/>
        </w:rPr>
        <w:t>ngdommene presentere seg og fortelle hva de er opptatt av i alle rådene og i fylkestinget. Tenker også å ha dialogmøte med rådmannen</w:t>
      </w:r>
      <w:r w:rsidR="00266E2A">
        <w:rPr>
          <w:rFonts w:ascii="Gill Sans Nova" w:hAnsi="Gill Sans Nova"/>
          <w:sz w:val="22"/>
          <w:szCs w:val="22"/>
        </w:rPr>
        <w:t xml:space="preserve"> om b</w:t>
      </w:r>
      <w:r w:rsidR="00266E2A" w:rsidRPr="00401283">
        <w:rPr>
          <w:rFonts w:ascii="Gill Sans Nova" w:hAnsi="Gill Sans Nova"/>
          <w:sz w:val="22"/>
          <w:szCs w:val="22"/>
        </w:rPr>
        <w:t>udsjett og slikt.</w:t>
      </w:r>
    </w:p>
    <w:p w14:paraId="64EE95F2" w14:textId="77777777" w:rsidR="002D3014" w:rsidRPr="00401283" w:rsidRDefault="002D3014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54B4D1B5" w14:textId="37DDED43" w:rsidR="007D3504" w:rsidRPr="00401283" w:rsidRDefault="007D3504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598C35F6" w14:textId="77777777" w:rsidR="0052577A" w:rsidRDefault="007D3504" w:rsidP="00A9679E">
      <w:pPr>
        <w:spacing w:line="360" w:lineRule="auto"/>
        <w:rPr>
          <w:rFonts w:ascii="Gill Sans Nova" w:hAnsi="Gill Sans Nova"/>
          <w:b/>
          <w:bCs/>
          <w:sz w:val="22"/>
          <w:szCs w:val="22"/>
        </w:rPr>
      </w:pPr>
      <w:r w:rsidRPr="00401283">
        <w:rPr>
          <w:rFonts w:ascii="Gill Sans Nova" w:hAnsi="Gill Sans Nova"/>
          <w:b/>
          <w:bCs/>
          <w:sz w:val="22"/>
          <w:szCs w:val="22"/>
        </w:rPr>
        <w:t>Vestfold og Telemark</w:t>
      </w:r>
    </w:p>
    <w:p w14:paraId="2BF00057" w14:textId="7E8543EF" w:rsidR="008A7A8F" w:rsidRPr="00401283" w:rsidRDefault="00191436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>Interimsstyret</w:t>
      </w:r>
      <w:r>
        <w:rPr>
          <w:rFonts w:ascii="Gill Sans Nova" w:hAnsi="Gill Sans Nova"/>
          <w:sz w:val="22"/>
          <w:szCs w:val="22"/>
        </w:rPr>
        <w:t xml:space="preserve"> har v</w:t>
      </w:r>
      <w:r w:rsidR="00025E9D" w:rsidRPr="00401283">
        <w:rPr>
          <w:rFonts w:ascii="Gill Sans Nova" w:hAnsi="Gill Sans Nova"/>
          <w:sz w:val="22"/>
          <w:szCs w:val="22"/>
        </w:rPr>
        <w:t xml:space="preserve">algt ny </w:t>
      </w:r>
      <w:r w:rsidRPr="00401283">
        <w:rPr>
          <w:rFonts w:ascii="Gill Sans Nova" w:hAnsi="Gill Sans Nova"/>
          <w:sz w:val="22"/>
          <w:szCs w:val="22"/>
        </w:rPr>
        <w:t>organisasjonsform</w:t>
      </w:r>
      <w:r w:rsidR="00025E9D" w:rsidRPr="00401283">
        <w:rPr>
          <w:rFonts w:ascii="Gill Sans Nova" w:hAnsi="Gill Sans Nova"/>
          <w:sz w:val="22"/>
          <w:szCs w:val="22"/>
        </w:rPr>
        <w:t xml:space="preserve">. Vestfold og Telemark Ungdomsråd. </w:t>
      </w:r>
      <w:r w:rsidR="00642222" w:rsidRPr="00401283">
        <w:rPr>
          <w:rFonts w:ascii="Gill Sans Nova" w:hAnsi="Gill Sans Nova"/>
          <w:sz w:val="22"/>
          <w:szCs w:val="22"/>
        </w:rPr>
        <w:t xml:space="preserve">Etablere denne strukturen og forankre det der de skal hente nye </w:t>
      </w:r>
      <w:r w:rsidR="004559CF" w:rsidRPr="00401283">
        <w:rPr>
          <w:rFonts w:ascii="Gill Sans Nova" w:hAnsi="Gill Sans Nova"/>
          <w:sz w:val="22"/>
          <w:szCs w:val="22"/>
        </w:rPr>
        <w:t>representanter</w:t>
      </w:r>
      <w:r w:rsidR="00642222" w:rsidRPr="00401283">
        <w:rPr>
          <w:rFonts w:ascii="Gill Sans Nova" w:hAnsi="Gill Sans Nova"/>
          <w:sz w:val="22"/>
          <w:szCs w:val="22"/>
        </w:rPr>
        <w:t xml:space="preserve">. Det skal </w:t>
      </w:r>
      <w:r w:rsidRPr="00401283">
        <w:rPr>
          <w:rFonts w:ascii="Gill Sans Nova" w:hAnsi="Gill Sans Nova"/>
          <w:sz w:val="22"/>
          <w:szCs w:val="22"/>
        </w:rPr>
        <w:t>hetnes</w:t>
      </w:r>
      <w:r w:rsidR="00642222" w:rsidRPr="00401283">
        <w:rPr>
          <w:rFonts w:ascii="Gill Sans Nova" w:hAnsi="Gill Sans Nova"/>
          <w:sz w:val="22"/>
          <w:szCs w:val="22"/>
        </w:rPr>
        <w:t xml:space="preserve"> fra oppfølgingstjenesten og læringsrådet, lokale ungdomsråd og videregående skole. Til sammen ni representanter og tre vara. </w:t>
      </w:r>
      <w:r>
        <w:rPr>
          <w:rFonts w:ascii="Gill Sans Nova" w:hAnsi="Gill Sans Nova"/>
          <w:sz w:val="22"/>
          <w:szCs w:val="22"/>
        </w:rPr>
        <w:t>I tillegg vil det være årlige</w:t>
      </w:r>
      <w:r w:rsidR="00642222" w:rsidRPr="00401283">
        <w:rPr>
          <w:rFonts w:ascii="Gill Sans Nova" w:hAnsi="Gill Sans Nova"/>
          <w:sz w:val="22"/>
          <w:szCs w:val="22"/>
        </w:rPr>
        <w:t xml:space="preserve"> konferanser</w:t>
      </w:r>
      <w:r w:rsidR="00EF35BC">
        <w:rPr>
          <w:rFonts w:ascii="Gill Sans Nova" w:hAnsi="Gill Sans Nova"/>
          <w:sz w:val="22"/>
          <w:szCs w:val="22"/>
        </w:rPr>
        <w:t xml:space="preserve"> -ungdommens fylkesting(?).</w:t>
      </w:r>
      <w:r w:rsidR="00642222" w:rsidRPr="00401283">
        <w:rPr>
          <w:rFonts w:ascii="Gill Sans Nova" w:hAnsi="Gill Sans Nova"/>
          <w:sz w:val="22"/>
          <w:szCs w:val="22"/>
        </w:rPr>
        <w:t xml:space="preserve"> Skal kjøre konferanse nå i høsten, digitalt, to fra hvert av disse rådene og </w:t>
      </w:r>
      <w:proofErr w:type="spellStart"/>
      <w:r w:rsidR="00A40964" w:rsidRPr="00401283">
        <w:rPr>
          <w:rFonts w:ascii="Gill Sans Nova" w:hAnsi="Gill Sans Nova"/>
          <w:sz w:val="22"/>
          <w:szCs w:val="22"/>
        </w:rPr>
        <w:t>VGSene</w:t>
      </w:r>
      <w:proofErr w:type="spellEnd"/>
      <w:r w:rsidR="00A40964" w:rsidRPr="00401283">
        <w:rPr>
          <w:rFonts w:ascii="Gill Sans Nova" w:hAnsi="Gill Sans Nova"/>
          <w:sz w:val="22"/>
          <w:szCs w:val="22"/>
        </w:rPr>
        <w:t>. En valgkomite skal der intervjue de som vil være med i rådet. Første nyhetssak på VTFK</w:t>
      </w:r>
      <w:r w:rsidR="00EF35BC">
        <w:rPr>
          <w:rFonts w:ascii="Gill Sans Nova" w:hAnsi="Gill Sans Nova"/>
          <w:sz w:val="22"/>
          <w:szCs w:val="22"/>
        </w:rPr>
        <w:t>.no</w:t>
      </w:r>
      <w:r w:rsidR="00A40964" w:rsidRPr="00401283">
        <w:rPr>
          <w:rFonts w:ascii="Gill Sans Nova" w:hAnsi="Gill Sans Nova"/>
          <w:sz w:val="22"/>
          <w:szCs w:val="22"/>
        </w:rPr>
        <w:t xml:space="preserve"> i går</w:t>
      </w:r>
      <w:r w:rsidR="00EF35BC">
        <w:rPr>
          <w:rFonts w:ascii="Gill Sans Nova" w:hAnsi="Gill Sans Nova"/>
          <w:sz w:val="22"/>
          <w:szCs w:val="22"/>
        </w:rPr>
        <w:t xml:space="preserve"> om etableringen av ungdomsrådet</w:t>
      </w:r>
      <w:r w:rsidR="004559CF" w:rsidRPr="00401283">
        <w:rPr>
          <w:rFonts w:ascii="Gill Sans Nova" w:hAnsi="Gill Sans Nova"/>
          <w:sz w:val="22"/>
          <w:szCs w:val="22"/>
        </w:rPr>
        <w:t xml:space="preserve">. </w:t>
      </w:r>
      <w:proofErr w:type="spellStart"/>
      <w:r w:rsidR="004559CF" w:rsidRPr="00401283">
        <w:rPr>
          <w:rFonts w:ascii="Gill Sans Nova" w:hAnsi="Gill Sans Nova"/>
          <w:sz w:val="22"/>
          <w:szCs w:val="22"/>
        </w:rPr>
        <w:t>Interrimstyret</w:t>
      </w:r>
      <w:proofErr w:type="spellEnd"/>
      <w:r w:rsidR="004559CF" w:rsidRPr="00401283">
        <w:rPr>
          <w:rFonts w:ascii="Gill Sans Nova" w:hAnsi="Gill Sans Nova"/>
          <w:sz w:val="22"/>
          <w:szCs w:val="22"/>
        </w:rPr>
        <w:t xml:space="preserve"> ble rekruttert fra Vestfold fylkesråd og Telemark fylkesråd. </w:t>
      </w:r>
      <w:r w:rsidR="00122656" w:rsidRPr="00401283">
        <w:rPr>
          <w:rFonts w:ascii="Gill Sans Nova" w:hAnsi="Gill Sans Nova"/>
          <w:sz w:val="22"/>
          <w:szCs w:val="22"/>
        </w:rPr>
        <w:t xml:space="preserve">De har ingen oppgaver nå utenom å planlegge ungdomskonferansen. Hundre ungdommer i to dager. </w:t>
      </w:r>
      <w:r w:rsidR="00E070AB" w:rsidRPr="00401283">
        <w:rPr>
          <w:rFonts w:ascii="Gill Sans Nova" w:hAnsi="Gill Sans Nova"/>
          <w:sz w:val="22"/>
          <w:szCs w:val="22"/>
        </w:rPr>
        <w:t>Livsmestring, digitale verktøy, psykisk helse, utjevne sosiale forskjeller.</w:t>
      </w:r>
      <w:r w:rsidR="008902F9" w:rsidRPr="00401283">
        <w:rPr>
          <w:rFonts w:ascii="Gill Sans Nova" w:hAnsi="Gill Sans Nova"/>
          <w:sz w:val="22"/>
          <w:szCs w:val="22"/>
        </w:rPr>
        <w:t xml:space="preserve"> </w:t>
      </w:r>
    </w:p>
    <w:p w14:paraId="1D0A0FB4" w14:textId="77777777" w:rsidR="008C366E" w:rsidRPr="00401283" w:rsidRDefault="008C366E" w:rsidP="00A9679E">
      <w:pPr>
        <w:spacing w:line="360" w:lineRule="auto"/>
        <w:rPr>
          <w:rFonts w:ascii="Gill Sans Nova" w:hAnsi="Gill Sans Nova"/>
          <w:b/>
          <w:bCs/>
          <w:sz w:val="22"/>
          <w:szCs w:val="22"/>
        </w:rPr>
      </w:pPr>
    </w:p>
    <w:p w14:paraId="20649840" w14:textId="77777777" w:rsidR="0052577A" w:rsidRDefault="00C0364A" w:rsidP="00A9679E">
      <w:pPr>
        <w:spacing w:line="360" w:lineRule="auto"/>
        <w:rPr>
          <w:rFonts w:ascii="Gill Sans Nova" w:hAnsi="Gill Sans Nova"/>
          <w:b/>
          <w:bCs/>
          <w:sz w:val="22"/>
          <w:szCs w:val="22"/>
        </w:rPr>
      </w:pPr>
      <w:r w:rsidRPr="00401283">
        <w:rPr>
          <w:rFonts w:ascii="Gill Sans Nova" w:hAnsi="Gill Sans Nova"/>
          <w:b/>
          <w:bCs/>
          <w:sz w:val="22"/>
          <w:szCs w:val="22"/>
        </w:rPr>
        <w:t>Viken</w:t>
      </w:r>
    </w:p>
    <w:p w14:paraId="24A61D70" w14:textId="3AAD2B58" w:rsidR="00BF46F6" w:rsidRPr="00401283" w:rsidRDefault="00DF10A6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>Interimsstyret</w:t>
      </w:r>
      <w:r w:rsidR="008C366E" w:rsidRPr="00401283">
        <w:rPr>
          <w:rFonts w:ascii="Gill Sans Nova" w:hAnsi="Gill Sans Nova"/>
          <w:sz w:val="22"/>
          <w:szCs w:val="22"/>
        </w:rPr>
        <w:t xml:space="preserve">, utgangspunktet 4 fra hvert av de tre tidligere fylkene. Siden </w:t>
      </w:r>
      <w:r w:rsidRPr="00401283">
        <w:rPr>
          <w:rFonts w:ascii="Gill Sans Nova" w:hAnsi="Gill Sans Nova"/>
          <w:sz w:val="22"/>
          <w:szCs w:val="22"/>
        </w:rPr>
        <w:t>hovedsak</w:t>
      </w:r>
      <w:r w:rsidR="008C366E" w:rsidRPr="00401283">
        <w:rPr>
          <w:rFonts w:ascii="Gill Sans Nova" w:hAnsi="Gill Sans Nova"/>
          <w:sz w:val="22"/>
          <w:szCs w:val="22"/>
        </w:rPr>
        <w:t xml:space="preserve"> siden januar da de ble </w:t>
      </w:r>
      <w:r w:rsidRPr="00401283">
        <w:rPr>
          <w:rFonts w:ascii="Gill Sans Nova" w:hAnsi="Gill Sans Nova"/>
          <w:sz w:val="22"/>
          <w:szCs w:val="22"/>
        </w:rPr>
        <w:t>konstituert</w:t>
      </w:r>
      <w:r w:rsidR="008C366E" w:rsidRPr="00401283">
        <w:rPr>
          <w:rFonts w:ascii="Gill Sans Nova" w:hAnsi="Gill Sans Nova"/>
          <w:sz w:val="22"/>
          <w:szCs w:val="22"/>
        </w:rPr>
        <w:t xml:space="preserve">, å planlegge hvem skal være med i fylkestinget, hvem skal velges til fylkesråd, osv. Den ligger nå til politisk behandling hos plan. </w:t>
      </w:r>
      <w:r w:rsidR="00CD1194" w:rsidRPr="00401283">
        <w:rPr>
          <w:rFonts w:ascii="Gill Sans Nova" w:hAnsi="Gill Sans Nova"/>
          <w:sz w:val="22"/>
          <w:szCs w:val="22"/>
        </w:rPr>
        <w:t xml:space="preserve">Ungdomsfylkesting er en konferanse/arrangement bestemmer noe politikk og velger/innstiller noen til fylkesråd. Også en </w:t>
      </w:r>
      <w:r w:rsidR="005A63A0" w:rsidRPr="00401283">
        <w:rPr>
          <w:rFonts w:ascii="Gill Sans Nova" w:hAnsi="Gill Sans Nova"/>
          <w:sz w:val="22"/>
          <w:szCs w:val="22"/>
        </w:rPr>
        <w:t>valgkomite</w:t>
      </w:r>
      <w:r w:rsidR="00CD1194" w:rsidRPr="00401283">
        <w:rPr>
          <w:rFonts w:ascii="Gill Sans Nova" w:hAnsi="Gill Sans Nova"/>
          <w:sz w:val="22"/>
          <w:szCs w:val="22"/>
        </w:rPr>
        <w:t xml:space="preserve">. </w:t>
      </w:r>
      <w:r w:rsidR="00AC3DB3" w:rsidRPr="00401283">
        <w:rPr>
          <w:rFonts w:ascii="Gill Sans Nova" w:hAnsi="Gill Sans Nova"/>
          <w:sz w:val="22"/>
          <w:szCs w:val="22"/>
        </w:rPr>
        <w:t xml:space="preserve">Ungdomsråd fra kommuner og </w:t>
      </w:r>
      <w:proofErr w:type="spellStart"/>
      <w:r w:rsidR="00AC3DB3" w:rsidRPr="00401283">
        <w:rPr>
          <w:rFonts w:ascii="Gill Sans Nova" w:hAnsi="Gill Sans Nova"/>
          <w:sz w:val="22"/>
          <w:szCs w:val="22"/>
        </w:rPr>
        <w:t>VGSene</w:t>
      </w:r>
      <w:proofErr w:type="spellEnd"/>
      <w:r w:rsidR="00AC3DB3" w:rsidRPr="00401283">
        <w:rPr>
          <w:rFonts w:ascii="Gill Sans Nova" w:hAnsi="Gill Sans Nova"/>
          <w:sz w:val="22"/>
          <w:szCs w:val="22"/>
        </w:rPr>
        <w:t xml:space="preserve">, og elevråd og noen åpne plasser. Cirka 170 personer. Vi har bestemt at vi ikke gjør det i høst, men </w:t>
      </w:r>
      <w:proofErr w:type="spellStart"/>
      <w:r w:rsidR="00AC3DB3" w:rsidRPr="00401283">
        <w:rPr>
          <w:rFonts w:ascii="Gill Sans Nova" w:hAnsi="Gill Sans Nova"/>
          <w:sz w:val="22"/>
          <w:szCs w:val="22"/>
        </w:rPr>
        <w:t>pga</w:t>
      </w:r>
      <w:proofErr w:type="spellEnd"/>
      <w:r w:rsidR="00AC3DB3" w:rsidRPr="00401283">
        <w:rPr>
          <w:rFonts w:ascii="Gill Sans Nova" w:hAnsi="Gill Sans Nova"/>
          <w:sz w:val="22"/>
          <w:szCs w:val="22"/>
        </w:rPr>
        <w:t xml:space="preserve"> smittesituasjonen</w:t>
      </w:r>
      <w:r w:rsidR="008E15DE" w:rsidRPr="00401283">
        <w:rPr>
          <w:rFonts w:ascii="Gill Sans Nova" w:hAnsi="Gill Sans Nova"/>
          <w:sz w:val="22"/>
          <w:szCs w:val="22"/>
        </w:rPr>
        <w:t xml:space="preserve"> og slippe å gå på kompromiss så forlenger vi </w:t>
      </w:r>
      <w:r w:rsidR="005A63A0" w:rsidRPr="00401283">
        <w:rPr>
          <w:rFonts w:ascii="Gill Sans Nova" w:hAnsi="Gill Sans Nova"/>
          <w:sz w:val="22"/>
          <w:szCs w:val="22"/>
        </w:rPr>
        <w:t>interim</w:t>
      </w:r>
      <w:r w:rsidR="008E15DE" w:rsidRPr="00401283">
        <w:rPr>
          <w:rFonts w:ascii="Gill Sans Nova" w:hAnsi="Gill Sans Nova"/>
          <w:sz w:val="22"/>
          <w:szCs w:val="22"/>
        </w:rPr>
        <w:t xml:space="preserve">. Problematisk, flere er i militæret, har begynt å studere, osv. </w:t>
      </w:r>
      <w:r w:rsidR="00F66530" w:rsidRPr="00401283">
        <w:rPr>
          <w:rFonts w:ascii="Gill Sans Nova" w:hAnsi="Gill Sans Nova"/>
          <w:sz w:val="22"/>
          <w:szCs w:val="22"/>
        </w:rPr>
        <w:t xml:space="preserve">Vil veldig gjerne se </w:t>
      </w:r>
      <w:r w:rsidR="005A63A0" w:rsidRPr="00401283">
        <w:rPr>
          <w:rFonts w:ascii="Gill Sans Nova" w:hAnsi="Gill Sans Nova"/>
          <w:sz w:val="22"/>
          <w:szCs w:val="22"/>
        </w:rPr>
        <w:t>digitalt fylkesting</w:t>
      </w:r>
      <w:r w:rsidR="00F66530" w:rsidRPr="00401283">
        <w:rPr>
          <w:rFonts w:ascii="Gill Sans Nova" w:hAnsi="Gill Sans Nova"/>
          <w:sz w:val="22"/>
          <w:szCs w:val="22"/>
        </w:rPr>
        <w:t xml:space="preserve"> som VTFK har (1-2 oktober). </w:t>
      </w:r>
      <w:r w:rsidR="00C65CCD" w:rsidRPr="00401283">
        <w:rPr>
          <w:rFonts w:ascii="Gill Sans Nova" w:hAnsi="Gill Sans Nova"/>
          <w:sz w:val="22"/>
          <w:szCs w:val="22"/>
        </w:rPr>
        <w:t xml:space="preserve">Forslaget til ungdommene, skal vedtas 17-18 september. </w:t>
      </w:r>
      <w:r w:rsidR="00F65398" w:rsidRPr="00401283">
        <w:rPr>
          <w:rFonts w:ascii="Gill Sans Nova" w:hAnsi="Gill Sans Nova"/>
          <w:sz w:val="22"/>
          <w:szCs w:val="22"/>
        </w:rPr>
        <w:t xml:space="preserve">Rådet: 12 og fire varaer. </w:t>
      </w:r>
      <w:r w:rsidR="00793127" w:rsidRPr="00401283">
        <w:rPr>
          <w:rFonts w:ascii="Gill Sans Nova" w:hAnsi="Gill Sans Nova"/>
          <w:sz w:val="22"/>
          <w:szCs w:val="22"/>
        </w:rPr>
        <w:t xml:space="preserve">Skal ikke være noe geografisk, men det skal være en </w:t>
      </w:r>
      <w:r w:rsidR="00C74143" w:rsidRPr="00401283">
        <w:rPr>
          <w:rFonts w:ascii="Gill Sans Nova" w:hAnsi="Gill Sans Nova"/>
          <w:sz w:val="22"/>
          <w:szCs w:val="22"/>
        </w:rPr>
        <w:t>valgkomit</w:t>
      </w:r>
      <w:r w:rsidR="00C74143">
        <w:rPr>
          <w:rFonts w:ascii="Gill Sans Nova" w:hAnsi="Gill Sans Nova"/>
          <w:sz w:val="22"/>
          <w:szCs w:val="22"/>
        </w:rPr>
        <w:t xml:space="preserve">e </w:t>
      </w:r>
      <w:r w:rsidR="00793127" w:rsidRPr="00401283">
        <w:rPr>
          <w:rFonts w:ascii="Gill Sans Nova" w:hAnsi="Gill Sans Nova"/>
          <w:sz w:val="22"/>
          <w:szCs w:val="22"/>
        </w:rPr>
        <w:t xml:space="preserve">som skal sikre at det er geografisk spredning og erfaringsbakgrunn osv. </w:t>
      </w:r>
      <w:r w:rsidR="00B37C95" w:rsidRPr="00401283">
        <w:rPr>
          <w:rFonts w:ascii="Gill Sans Nova" w:hAnsi="Gill Sans Nova"/>
          <w:sz w:val="22"/>
          <w:szCs w:val="22"/>
        </w:rPr>
        <w:br/>
        <w:t xml:space="preserve">VTFK har to fra administrasjonen i valgkomiteen. </w:t>
      </w:r>
    </w:p>
    <w:p w14:paraId="3563E61E" w14:textId="77777777" w:rsidR="00DF10A6" w:rsidRPr="00401283" w:rsidRDefault="00DF10A6" w:rsidP="00DF10A6">
      <w:pPr>
        <w:spacing w:line="360" w:lineRule="auto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lastRenderedPageBreak/>
        <w:t xml:space="preserve">Når det gjelder </w:t>
      </w:r>
      <w:proofErr w:type="spellStart"/>
      <w:r>
        <w:rPr>
          <w:rFonts w:ascii="Gill Sans Nova" w:hAnsi="Gill Sans Nova"/>
          <w:sz w:val="22"/>
          <w:szCs w:val="22"/>
        </w:rPr>
        <w:t>årshjulet</w:t>
      </w:r>
      <w:proofErr w:type="spellEnd"/>
      <w:r>
        <w:rPr>
          <w:rFonts w:ascii="Gill Sans Nova" w:hAnsi="Gill Sans Nova"/>
          <w:sz w:val="22"/>
          <w:szCs w:val="22"/>
        </w:rPr>
        <w:t xml:space="preserve"> så hadde tidligere </w:t>
      </w:r>
      <w:r w:rsidRPr="00401283">
        <w:rPr>
          <w:rFonts w:ascii="Gill Sans Nova" w:hAnsi="Gill Sans Nova"/>
          <w:sz w:val="22"/>
          <w:szCs w:val="22"/>
        </w:rPr>
        <w:t>Akershus fylkeselevråd, som var veldig skolebasert. Men nå som de blir valgt av et råd så er det nok januar som vil være</w:t>
      </w:r>
      <w:r>
        <w:rPr>
          <w:rFonts w:ascii="Gill Sans Nova" w:hAnsi="Gill Sans Nova"/>
          <w:sz w:val="22"/>
          <w:szCs w:val="22"/>
        </w:rPr>
        <w:t xml:space="preserve"> et</w:t>
      </w:r>
      <w:r w:rsidRPr="00401283">
        <w:rPr>
          <w:rFonts w:ascii="Gill Sans Nova" w:hAnsi="Gill Sans Nova"/>
          <w:sz w:val="22"/>
          <w:szCs w:val="22"/>
        </w:rPr>
        <w:t xml:space="preserve"> naturlig</w:t>
      </w:r>
      <w:r>
        <w:rPr>
          <w:rFonts w:ascii="Gill Sans Nova" w:hAnsi="Gill Sans Nova"/>
          <w:sz w:val="22"/>
          <w:szCs w:val="22"/>
        </w:rPr>
        <w:t xml:space="preserve"> startpunkt</w:t>
      </w:r>
      <w:r w:rsidRPr="00401283">
        <w:rPr>
          <w:rFonts w:ascii="Gill Sans Nova" w:hAnsi="Gill Sans Nova"/>
          <w:sz w:val="22"/>
          <w:szCs w:val="22"/>
        </w:rPr>
        <w:t xml:space="preserve">. </w:t>
      </w:r>
    </w:p>
    <w:p w14:paraId="544DF97F" w14:textId="0C36DCCB" w:rsidR="00932381" w:rsidRDefault="00932381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525F98C1" w14:textId="0BB0E428" w:rsidR="00BD3212" w:rsidRDefault="00644AE6" w:rsidP="00A9679E">
      <w:pPr>
        <w:spacing w:line="360" w:lineRule="auto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t>For å involvere ungdommene har de nå l</w:t>
      </w:r>
      <w:r w:rsidR="00BD3212" w:rsidRPr="00401283">
        <w:rPr>
          <w:rFonts w:ascii="Gill Sans Nova" w:hAnsi="Gill Sans Nova"/>
          <w:sz w:val="22"/>
          <w:szCs w:val="22"/>
        </w:rPr>
        <w:t xml:space="preserve">aget et forslag til </w:t>
      </w:r>
      <w:r w:rsidR="00863C97" w:rsidRPr="00401283">
        <w:rPr>
          <w:rFonts w:ascii="Gill Sans Nova" w:hAnsi="Gill Sans Nova"/>
          <w:sz w:val="22"/>
          <w:szCs w:val="22"/>
        </w:rPr>
        <w:t>hvordan</w:t>
      </w:r>
      <w:r w:rsidR="00BD3212" w:rsidRPr="00401283">
        <w:rPr>
          <w:rFonts w:ascii="Gill Sans Nova" w:hAnsi="Gill Sans Nova"/>
          <w:sz w:val="22"/>
          <w:szCs w:val="22"/>
        </w:rPr>
        <w:t xml:space="preserve"> rådene kan </w:t>
      </w:r>
      <w:r w:rsidR="00863C97" w:rsidRPr="00401283">
        <w:rPr>
          <w:rFonts w:ascii="Gill Sans Nova" w:hAnsi="Gill Sans Nova"/>
          <w:sz w:val="22"/>
          <w:szCs w:val="22"/>
        </w:rPr>
        <w:t>involveres</w:t>
      </w:r>
      <w:r>
        <w:rPr>
          <w:rFonts w:ascii="Gill Sans Nova" w:hAnsi="Gill Sans Nova"/>
          <w:sz w:val="22"/>
          <w:szCs w:val="22"/>
        </w:rPr>
        <w:t>. Dette</w:t>
      </w:r>
      <w:r w:rsidR="00BD3212" w:rsidRPr="00401283">
        <w:rPr>
          <w:rFonts w:ascii="Gill Sans Nova" w:hAnsi="Gill Sans Nova"/>
          <w:sz w:val="22"/>
          <w:szCs w:val="22"/>
        </w:rPr>
        <w:t xml:space="preserve"> skal behandles i tinget i oktober. </w:t>
      </w:r>
      <w:r w:rsidR="00863C97" w:rsidRPr="00401283">
        <w:rPr>
          <w:rFonts w:ascii="Gill Sans Nova" w:hAnsi="Gill Sans Nova"/>
          <w:sz w:val="22"/>
          <w:szCs w:val="22"/>
        </w:rPr>
        <w:t>Opplever</w:t>
      </w:r>
      <w:r w:rsidR="00920EC2" w:rsidRPr="00401283">
        <w:rPr>
          <w:rFonts w:ascii="Gill Sans Nova" w:hAnsi="Gill Sans Nova"/>
          <w:sz w:val="22"/>
          <w:szCs w:val="22"/>
        </w:rPr>
        <w:t xml:space="preserve"> at vi får en del saker likevel. </w:t>
      </w:r>
    </w:p>
    <w:p w14:paraId="1C2D7AB2" w14:textId="17C8BFEE" w:rsidR="00266E2A" w:rsidRPr="00401283" w:rsidRDefault="00266E2A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 xml:space="preserve">Ungdommene har talerett i fylkestinget. Ikke </w:t>
      </w:r>
      <w:proofErr w:type="spellStart"/>
      <w:r w:rsidRPr="00401283">
        <w:rPr>
          <w:rFonts w:ascii="Gill Sans Nova" w:hAnsi="Gill Sans Nova"/>
          <w:sz w:val="22"/>
          <w:szCs w:val="22"/>
        </w:rPr>
        <w:t>debattrett</w:t>
      </w:r>
      <w:proofErr w:type="spellEnd"/>
      <w:r w:rsidRPr="00401283">
        <w:rPr>
          <w:rFonts w:ascii="Gill Sans Nova" w:hAnsi="Gill Sans Nova"/>
          <w:sz w:val="22"/>
          <w:szCs w:val="22"/>
        </w:rPr>
        <w:t xml:space="preserve"> – men debattene er uansett i hovedutvalgene. </w:t>
      </w:r>
      <w:r>
        <w:rPr>
          <w:rFonts w:ascii="Gill Sans Nova" w:hAnsi="Gill Sans Nova"/>
          <w:sz w:val="22"/>
          <w:szCs w:val="22"/>
        </w:rPr>
        <w:t xml:space="preserve">Det ligger et </w:t>
      </w:r>
      <w:r w:rsidRPr="00401283">
        <w:rPr>
          <w:rFonts w:ascii="Gill Sans Nova" w:hAnsi="Gill Sans Nova"/>
          <w:sz w:val="22"/>
          <w:szCs w:val="22"/>
        </w:rPr>
        <w:t>vedtak på at de skal ha faste møter med Rådet.</w:t>
      </w:r>
    </w:p>
    <w:p w14:paraId="7CAC1B61" w14:textId="4E0D1BEE" w:rsidR="00444A67" w:rsidRDefault="00444A67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67F553AC" w14:textId="77777777" w:rsidR="0052577A" w:rsidRDefault="0052577A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42F37C25" w14:textId="77777777" w:rsidR="0052577A" w:rsidRDefault="0052577A" w:rsidP="0052577A">
      <w:pPr>
        <w:spacing w:line="360" w:lineRule="auto"/>
        <w:rPr>
          <w:rFonts w:ascii="Gill Sans Nova" w:hAnsi="Gill Sans Nova"/>
          <w:b/>
          <w:bCs/>
          <w:sz w:val="22"/>
          <w:szCs w:val="22"/>
        </w:rPr>
      </w:pPr>
      <w:r w:rsidRPr="0052577A">
        <w:rPr>
          <w:rFonts w:ascii="Gill Sans Nova" w:hAnsi="Gill Sans Nova"/>
          <w:b/>
          <w:bCs/>
          <w:sz w:val="22"/>
          <w:szCs w:val="22"/>
        </w:rPr>
        <w:t>Oslo</w:t>
      </w:r>
    </w:p>
    <w:p w14:paraId="637E307C" w14:textId="1528B2EE" w:rsidR="0052577A" w:rsidRPr="00401283" w:rsidRDefault="0052577A" w:rsidP="0052577A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 xml:space="preserve">Digitale møter med ungdommene hver måned. Femten bydeler med ungdomsråd. De ble fryst/lagt ned under </w:t>
      </w:r>
      <w:proofErr w:type="spellStart"/>
      <w:r w:rsidRPr="00401283">
        <w:rPr>
          <w:rFonts w:ascii="Gill Sans Nova" w:hAnsi="Gill Sans Nova"/>
          <w:sz w:val="22"/>
          <w:szCs w:val="22"/>
        </w:rPr>
        <w:t>corona</w:t>
      </w:r>
      <w:proofErr w:type="spellEnd"/>
      <w:r w:rsidRPr="00401283">
        <w:rPr>
          <w:rFonts w:ascii="Gill Sans Nova" w:hAnsi="Gill Sans Nova"/>
          <w:sz w:val="22"/>
          <w:szCs w:val="22"/>
        </w:rPr>
        <w:t xml:space="preserve">. </w:t>
      </w:r>
      <w:r>
        <w:rPr>
          <w:rFonts w:ascii="Gill Sans Nova" w:hAnsi="Gill Sans Nova"/>
          <w:sz w:val="22"/>
          <w:szCs w:val="22"/>
        </w:rPr>
        <w:t>Etter mye arbeid er n</w:t>
      </w:r>
      <w:r w:rsidRPr="00401283">
        <w:rPr>
          <w:rFonts w:ascii="Gill Sans Nova" w:hAnsi="Gill Sans Nova"/>
          <w:sz w:val="22"/>
          <w:szCs w:val="22"/>
        </w:rPr>
        <w:t xml:space="preserve">å </w:t>
      </w:r>
      <w:r>
        <w:rPr>
          <w:rFonts w:ascii="Gill Sans Nova" w:hAnsi="Gill Sans Nova"/>
          <w:sz w:val="22"/>
          <w:szCs w:val="22"/>
        </w:rPr>
        <w:t>a</w:t>
      </w:r>
      <w:r w:rsidRPr="00401283">
        <w:rPr>
          <w:rFonts w:ascii="Gill Sans Nova" w:hAnsi="Gill Sans Nova"/>
          <w:sz w:val="22"/>
          <w:szCs w:val="22"/>
        </w:rPr>
        <w:t>lle bydelen</w:t>
      </w:r>
      <w:r>
        <w:rPr>
          <w:rFonts w:ascii="Gill Sans Nova" w:hAnsi="Gill Sans Nova"/>
          <w:sz w:val="22"/>
          <w:szCs w:val="22"/>
        </w:rPr>
        <w:t>e</w:t>
      </w:r>
      <w:r w:rsidRPr="00401283">
        <w:rPr>
          <w:rFonts w:ascii="Gill Sans Nova" w:hAnsi="Gill Sans Nova"/>
          <w:sz w:val="22"/>
          <w:szCs w:val="22"/>
        </w:rPr>
        <w:t xml:space="preserve"> </w:t>
      </w:r>
      <w:r>
        <w:rPr>
          <w:rFonts w:ascii="Gill Sans Nova" w:hAnsi="Gill Sans Nova"/>
          <w:sz w:val="22"/>
          <w:szCs w:val="22"/>
        </w:rPr>
        <w:t>operative med sitt ungdomsarbeid igjen.</w:t>
      </w:r>
      <w:r w:rsidRPr="00401283">
        <w:rPr>
          <w:rFonts w:ascii="Gill Sans Nova" w:hAnsi="Gill Sans Nova"/>
          <w:sz w:val="22"/>
          <w:szCs w:val="22"/>
        </w:rPr>
        <w:t xml:space="preserve"> Bystyret har fortsatt digitale møter. </w:t>
      </w:r>
    </w:p>
    <w:p w14:paraId="3C31656F" w14:textId="52EAA625" w:rsidR="0052577A" w:rsidRPr="00401283" w:rsidRDefault="0052577A" w:rsidP="0052577A">
      <w:pPr>
        <w:spacing w:line="360" w:lineRule="auto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t xml:space="preserve">Har utfordringer knyttet til finansiering av ungdommers reiser (både </w:t>
      </w:r>
      <w:r w:rsidR="00574290">
        <w:rPr>
          <w:rFonts w:ascii="Gill Sans Nova" w:hAnsi="Gill Sans Nova"/>
          <w:sz w:val="22"/>
          <w:szCs w:val="22"/>
        </w:rPr>
        <w:t xml:space="preserve">i innland og utland). ØS-sekretariatet kan prøve å ta kontakt med </w:t>
      </w:r>
      <w:r w:rsidRPr="00401283">
        <w:rPr>
          <w:rFonts w:ascii="Gill Sans Nova" w:hAnsi="Gill Sans Nova"/>
          <w:sz w:val="22"/>
          <w:szCs w:val="22"/>
        </w:rPr>
        <w:t xml:space="preserve">Bystyresekretariatet </w:t>
      </w:r>
      <w:r w:rsidR="00574290">
        <w:rPr>
          <w:rFonts w:ascii="Gill Sans Nova" w:hAnsi="Gill Sans Nova"/>
          <w:sz w:val="22"/>
          <w:szCs w:val="22"/>
        </w:rPr>
        <w:t xml:space="preserve">for å lobbe for støtte, eller </w:t>
      </w:r>
      <w:r w:rsidR="00574290" w:rsidRPr="00401283">
        <w:rPr>
          <w:rFonts w:ascii="Gill Sans Nova" w:hAnsi="Gill Sans Nova"/>
          <w:sz w:val="22"/>
          <w:szCs w:val="22"/>
        </w:rPr>
        <w:t>Bystyre for kultur og frivillighet</w:t>
      </w:r>
      <w:r w:rsidR="00574290">
        <w:rPr>
          <w:rFonts w:ascii="Gill Sans Nova" w:hAnsi="Gill Sans Nova"/>
          <w:sz w:val="22"/>
          <w:szCs w:val="22"/>
        </w:rPr>
        <w:t>, a</w:t>
      </w:r>
      <w:r w:rsidRPr="00401283">
        <w:rPr>
          <w:rFonts w:ascii="Gill Sans Nova" w:hAnsi="Gill Sans Nova"/>
          <w:sz w:val="22"/>
          <w:szCs w:val="22"/>
        </w:rPr>
        <w:t>vdeling eldre helse og arbeid</w:t>
      </w:r>
      <w:r w:rsidR="00574290">
        <w:rPr>
          <w:rFonts w:ascii="Gill Sans Nova" w:hAnsi="Gill Sans Nova"/>
          <w:sz w:val="22"/>
          <w:szCs w:val="22"/>
        </w:rPr>
        <w:t xml:space="preserve">. </w:t>
      </w:r>
    </w:p>
    <w:p w14:paraId="603D73D9" w14:textId="77777777" w:rsidR="00644AE6" w:rsidRPr="00401283" w:rsidRDefault="00644AE6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1F9F1A2A" w14:textId="4EE847E8" w:rsidR="00444A67" w:rsidRPr="00644AE6" w:rsidRDefault="00507E25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644AE6">
        <w:rPr>
          <w:rFonts w:ascii="Gill Sans Nova" w:hAnsi="Gill Sans Nova"/>
          <w:b/>
          <w:bCs/>
          <w:sz w:val="22"/>
          <w:szCs w:val="22"/>
        </w:rPr>
        <w:t>Status internasjonale nettverk</w:t>
      </w:r>
      <w:r w:rsidR="00644AE6" w:rsidRPr="00644AE6">
        <w:rPr>
          <w:rFonts w:ascii="Gill Sans Nova" w:hAnsi="Gill Sans Nova"/>
          <w:b/>
          <w:bCs/>
          <w:sz w:val="22"/>
          <w:szCs w:val="22"/>
        </w:rPr>
        <w:t xml:space="preserve"> </w:t>
      </w:r>
      <w:r w:rsidR="00644AE6">
        <w:rPr>
          <w:rFonts w:ascii="Gill Sans Nova" w:hAnsi="Gill Sans Nova"/>
          <w:b/>
          <w:bCs/>
          <w:sz w:val="22"/>
          <w:szCs w:val="22"/>
        </w:rPr>
        <w:t>ved</w:t>
      </w:r>
      <w:r w:rsidR="00644AE6" w:rsidRPr="00644AE6">
        <w:rPr>
          <w:rFonts w:ascii="Gill Sans Nova" w:hAnsi="Gill Sans Nova"/>
          <w:b/>
          <w:bCs/>
          <w:sz w:val="22"/>
          <w:szCs w:val="22"/>
        </w:rPr>
        <w:t xml:space="preserve"> </w:t>
      </w:r>
      <w:r w:rsidR="00444A67" w:rsidRPr="00644AE6">
        <w:rPr>
          <w:rFonts w:ascii="Gill Sans Nova" w:hAnsi="Gill Sans Nova"/>
          <w:b/>
          <w:bCs/>
          <w:sz w:val="22"/>
          <w:szCs w:val="22"/>
        </w:rPr>
        <w:t>Ann Irene Sæternes:</w:t>
      </w:r>
      <w:r w:rsidR="00444A67" w:rsidRPr="00644AE6">
        <w:rPr>
          <w:rFonts w:ascii="Gill Sans Nova" w:hAnsi="Gill Sans Nova"/>
          <w:sz w:val="22"/>
          <w:szCs w:val="22"/>
        </w:rPr>
        <w:t xml:space="preserve"> </w:t>
      </w:r>
    </w:p>
    <w:p w14:paraId="59E6CB3B" w14:textId="2A85373B" w:rsidR="00863C97" w:rsidRPr="00401283" w:rsidRDefault="00863C97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 xml:space="preserve">BSSSC formannskapet er i Polen. Gjennomført styremøte og vårkonferanse, digitalt. </w:t>
      </w:r>
      <w:r w:rsidR="00756C3D" w:rsidRPr="00401283">
        <w:rPr>
          <w:rFonts w:ascii="Gill Sans Nova" w:hAnsi="Gill Sans Nova"/>
          <w:sz w:val="22"/>
          <w:szCs w:val="22"/>
        </w:rPr>
        <w:t xml:space="preserve">Vårmøtet </w:t>
      </w:r>
      <w:r w:rsidR="003C5D99" w:rsidRPr="00401283">
        <w:rPr>
          <w:rFonts w:ascii="Gill Sans Nova" w:hAnsi="Gill Sans Nova"/>
          <w:sz w:val="22"/>
          <w:szCs w:val="22"/>
        </w:rPr>
        <w:t xml:space="preserve">2-5 juni. Også være høstmøte i forkant for høstkonferansen, 29 september – 2 oktober. Skulle vært i Kaliningrad. </w:t>
      </w:r>
      <w:r w:rsidR="002B12CC" w:rsidRPr="00401283">
        <w:rPr>
          <w:rFonts w:ascii="Gill Sans Nova" w:hAnsi="Gill Sans Nova"/>
          <w:sz w:val="22"/>
          <w:szCs w:val="22"/>
        </w:rPr>
        <w:t>Digitalkonferanse</w:t>
      </w:r>
      <w:r w:rsidR="00E05FE8" w:rsidRPr="00401283">
        <w:rPr>
          <w:rFonts w:ascii="Gill Sans Nova" w:hAnsi="Gill Sans Nova"/>
          <w:sz w:val="22"/>
          <w:szCs w:val="22"/>
        </w:rPr>
        <w:t xml:space="preserve"> </w:t>
      </w:r>
      <w:r w:rsidR="00644AE6" w:rsidRPr="00401283">
        <w:rPr>
          <w:rFonts w:ascii="Gill Sans Nova" w:hAnsi="Gill Sans Nova"/>
          <w:sz w:val="22"/>
          <w:szCs w:val="22"/>
        </w:rPr>
        <w:t>istedenfor</w:t>
      </w:r>
      <w:r w:rsidR="00E05FE8" w:rsidRPr="00401283">
        <w:rPr>
          <w:rFonts w:ascii="Gill Sans Nova" w:hAnsi="Gill Sans Nova"/>
          <w:sz w:val="22"/>
          <w:szCs w:val="22"/>
        </w:rPr>
        <w:t>.</w:t>
      </w:r>
    </w:p>
    <w:p w14:paraId="57CEB35C" w14:textId="7A1CEA20" w:rsidR="00E05FE8" w:rsidRPr="00401283" w:rsidRDefault="00E05FE8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 xml:space="preserve">BSYP.eu </w:t>
      </w:r>
      <w:r w:rsidR="0014758A" w:rsidRPr="00401283">
        <w:rPr>
          <w:rFonts w:ascii="Gill Sans Nova" w:hAnsi="Gill Sans Nova"/>
          <w:sz w:val="22"/>
          <w:szCs w:val="22"/>
        </w:rPr>
        <w:t xml:space="preserve">– </w:t>
      </w:r>
      <w:proofErr w:type="spellStart"/>
      <w:r w:rsidR="0014758A" w:rsidRPr="00401283">
        <w:rPr>
          <w:rFonts w:ascii="Gill Sans Nova" w:hAnsi="Gill Sans Nova"/>
          <w:sz w:val="22"/>
          <w:szCs w:val="22"/>
        </w:rPr>
        <w:t>baltic</w:t>
      </w:r>
      <w:proofErr w:type="spellEnd"/>
      <w:r w:rsidR="0014758A" w:rsidRPr="00401283">
        <w:rPr>
          <w:rFonts w:ascii="Gill Sans Nova" w:hAnsi="Gill Sans Nova"/>
          <w:sz w:val="22"/>
          <w:szCs w:val="22"/>
        </w:rPr>
        <w:t xml:space="preserve"> </w:t>
      </w:r>
      <w:proofErr w:type="spellStart"/>
      <w:r w:rsidR="0014758A" w:rsidRPr="00401283">
        <w:rPr>
          <w:rFonts w:ascii="Gill Sans Nova" w:hAnsi="Gill Sans Nova"/>
          <w:sz w:val="22"/>
          <w:szCs w:val="22"/>
        </w:rPr>
        <w:t>sea</w:t>
      </w:r>
      <w:proofErr w:type="spellEnd"/>
      <w:r w:rsidR="0014758A" w:rsidRPr="00401283">
        <w:rPr>
          <w:rFonts w:ascii="Gill Sans Nova" w:hAnsi="Gill Sans Nova"/>
          <w:sz w:val="22"/>
          <w:szCs w:val="22"/>
        </w:rPr>
        <w:t xml:space="preserve"> </w:t>
      </w:r>
      <w:proofErr w:type="spellStart"/>
      <w:r w:rsidR="0014758A" w:rsidRPr="00401283">
        <w:rPr>
          <w:rFonts w:ascii="Gill Sans Nova" w:hAnsi="Gill Sans Nova"/>
          <w:sz w:val="22"/>
          <w:szCs w:val="22"/>
        </w:rPr>
        <w:t>youth</w:t>
      </w:r>
      <w:proofErr w:type="spellEnd"/>
      <w:r w:rsidR="0014758A" w:rsidRPr="00401283">
        <w:rPr>
          <w:rFonts w:ascii="Gill Sans Nova" w:hAnsi="Gill Sans Nova"/>
          <w:sz w:val="22"/>
          <w:szCs w:val="22"/>
        </w:rPr>
        <w:t xml:space="preserve"> </w:t>
      </w:r>
      <w:proofErr w:type="spellStart"/>
      <w:r w:rsidR="0014758A" w:rsidRPr="00401283">
        <w:rPr>
          <w:rFonts w:ascii="Gill Sans Nova" w:hAnsi="Gill Sans Nova"/>
          <w:sz w:val="22"/>
          <w:szCs w:val="22"/>
        </w:rPr>
        <w:t>platform</w:t>
      </w:r>
      <w:proofErr w:type="spellEnd"/>
      <w:r w:rsidR="0014758A" w:rsidRPr="00401283">
        <w:rPr>
          <w:rFonts w:ascii="Gill Sans Nova" w:hAnsi="Gill Sans Nova"/>
          <w:sz w:val="22"/>
          <w:szCs w:val="22"/>
        </w:rPr>
        <w:t xml:space="preserve">. </w:t>
      </w:r>
      <w:r w:rsidR="00E073B8">
        <w:rPr>
          <w:rFonts w:ascii="Gill Sans Nova" w:hAnsi="Gill Sans Nova"/>
          <w:sz w:val="22"/>
          <w:szCs w:val="22"/>
        </w:rPr>
        <w:t xml:space="preserve">Flere spennende digitale arbeidsgrupper som ungdommene kan delta i. </w:t>
      </w:r>
      <w:r w:rsidR="0014758A" w:rsidRPr="00401283">
        <w:rPr>
          <w:rFonts w:ascii="Gill Sans Nova" w:hAnsi="Gill Sans Nova"/>
          <w:sz w:val="22"/>
          <w:szCs w:val="22"/>
        </w:rPr>
        <w:t xml:space="preserve"> </w:t>
      </w:r>
    </w:p>
    <w:p w14:paraId="2A695B60" w14:textId="48B1CAEF" w:rsidR="00FD28C1" w:rsidRPr="00401283" w:rsidRDefault="00FD28C1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>Lars følgere opp Agnes</w:t>
      </w:r>
      <w:r w:rsidR="00644AE6">
        <w:rPr>
          <w:rFonts w:ascii="Gill Sans Nova" w:hAnsi="Gill Sans Nova"/>
          <w:sz w:val="22"/>
          <w:szCs w:val="22"/>
        </w:rPr>
        <w:t xml:space="preserve"> Lusti, representant fra Viken (tidligere Østfold Ungdomsråd)</w:t>
      </w:r>
      <w:r w:rsidRPr="00401283">
        <w:rPr>
          <w:rFonts w:ascii="Gill Sans Nova" w:hAnsi="Gill Sans Nova"/>
          <w:sz w:val="22"/>
          <w:szCs w:val="22"/>
        </w:rPr>
        <w:t xml:space="preserve"> </w:t>
      </w:r>
      <w:r w:rsidR="00644AE6" w:rsidRPr="00401283">
        <w:rPr>
          <w:rFonts w:ascii="Gill Sans Nova" w:hAnsi="Gill Sans Nova"/>
          <w:sz w:val="22"/>
          <w:szCs w:val="22"/>
        </w:rPr>
        <w:t>i forbindelse</w:t>
      </w:r>
      <w:r w:rsidRPr="00401283">
        <w:rPr>
          <w:rFonts w:ascii="Gill Sans Nova" w:hAnsi="Gill Sans Nova"/>
          <w:sz w:val="22"/>
          <w:szCs w:val="22"/>
        </w:rPr>
        <w:t xml:space="preserve"> med BSSSC. </w:t>
      </w:r>
    </w:p>
    <w:p w14:paraId="4B69F694" w14:textId="7EC20842" w:rsidR="00AA6F3A" w:rsidRPr="00401283" w:rsidRDefault="00AA6F3A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 xml:space="preserve">Nordsjøkommisjonen har laget et ungdomsmedvirkningsfokus. Ansatt en person som skal være koordinator for dette. </w:t>
      </w:r>
      <w:r w:rsidR="00376D63" w:rsidRPr="00401283">
        <w:rPr>
          <w:rFonts w:ascii="Gill Sans Nova" w:hAnsi="Gill Sans Nova"/>
          <w:sz w:val="22"/>
          <w:szCs w:val="22"/>
        </w:rPr>
        <w:t xml:space="preserve">Bedt sine medlemmer (VTFK og viken er medlemmer) oppnevne representanter (16-24 år) til å delta i dette ungdomsnettverket. </w:t>
      </w:r>
      <w:r w:rsidR="009E79F0" w:rsidRPr="00401283">
        <w:rPr>
          <w:rFonts w:ascii="Gill Sans Nova" w:hAnsi="Gill Sans Nova"/>
          <w:sz w:val="22"/>
          <w:szCs w:val="22"/>
        </w:rPr>
        <w:t>Ragnhild har utnevnt to</w:t>
      </w:r>
      <w:r w:rsidR="00644AE6">
        <w:rPr>
          <w:rFonts w:ascii="Gill Sans Nova" w:hAnsi="Gill Sans Nova"/>
          <w:sz w:val="22"/>
          <w:szCs w:val="22"/>
        </w:rPr>
        <w:t>, men i</w:t>
      </w:r>
      <w:r w:rsidR="009E79F0" w:rsidRPr="00401283">
        <w:rPr>
          <w:rFonts w:ascii="Gill Sans Nova" w:hAnsi="Gill Sans Nova"/>
          <w:sz w:val="22"/>
          <w:szCs w:val="22"/>
        </w:rPr>
        <w:t xml:space="preserve">kke hørt noe siden det (4 juni). </w:t>
      </w:r>
    </w:p>
    <w:p w14:paraId="71A66A21" w14:textId="77777777" w:rsidR="00E073B8" w:rsidRDefault="00E073B8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12127322" w14:textId="4C97ABCB" w:rsidR="002B6BBF" w:rsidRPr="00401283" w:rsidRDefault="00D639F5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lastRenderedPageBreak/>
        <w:t xml:space="preserve">Tone </w:t>
      </w:r>
      <w:proofErr w:type="spellStart"/>
      <w:r w:rsidR="00E073B8">
        <w:rPr>
          <w:rFonts w:ascii="Gill Sans Nova" w:hAnsi="Gill Sans Nova"/>
          <w:sz w:val="22"/>
          <w:szCs w:val="22"/>
        </w:rPr>
        <w:t>Tømterud</w:t>
      </w:r>
      <w:proofErr w:type="spellEnd"/>
      <w:r w:rsidR="00E073B8">
        <w:rPr>
          <w:rFonts w:ascii="Gill Sans Nova" w:hAnsi="Gill Sans Nova"/>
          <w:sz w:val="22"/>
          <w:szCs w:val="22"/>
        </w:rPr>
        <w:t xml:space="preserve"> gav en oppdatering </w:t>
      </w:r>
      <w:r w:rsidRPr="00401283">
        <w:rPr>
          <w:rFonts w:ascii="Gill Sans Nova" w:hAnsi="Gill Sans Nova"/>
          <w:sz w:val="22"/>
          <w:szCs w:val="22"/>
        </w:rPr>
        <w:t>om AER</w:t>
      </w:r>
      <w:r w:rsidR="00435389" w:rsidRPr="00401283">
        <w:rPr>
          <w:rFonts w:ascii="Gill Sans Nova" w:hAnsi="Gill Sans Nova"/>
          <w:sz w:val="22"/>
          <w:szCs w:val="22"/>
        </w:rPr>
        <w:t xml:space="preserve">/YRN: De har hatt sine faste møter på Teams. Siste møte i starten av juni. Jobba med å få til et </w:t>
      </w:r>
      <w:proofErr w:type="spellStart"/>
      <w:r w:rsidR="00435389" w:rsidRPr="00401283">
        <w:rPr>
          <w:rFonts w:ascii="Gill Sans Nova" w:hAnsi="Gill Sans Nova"/>
          <w:sz w:val="22"/>
          <w:szCs w:val="22"/>
        </w:rPr>
        <w:t>webinar</w:t>
      </w:r>
      <w:proofErr w:type="spellEnd"/>
      <w:r w:rsidR="00435389" w:rsidRPr="00401283">
        <w:rPr>
          <w:rFonts w:ascii="Gill Sans Nova" w:hAnsi="Gill Sans Nova"/>
          <w:sz w:val="22"/>
          <w:szCs w:val="22"/>
        </w:rPr>
        <w:t xml:space="preserve"> i vår. De trengte en digital plattform, men det fikk de ikke av AER. </w:t>
      </w:r>
      <w:r w:rsidR="00644AE6">
        <w:rPr>
          <w:rFonts w:ascii="Gill Sans Nova" w:hAnsi="Gill Sans Nova"/>
          <w:sz w:val="22"/>
          <w:szCs w:val="22"/>
        </w:rPr>
        <w:t xml:space="preserve">YRN er skuffa over </w:t>
      </w:r>
      <w:proofErr w:type="spellStart"/>
      <w:r w:rsidR="00644AE6">
        <w:rPr>
          <w:rFonts w:ascii="Gill Sans Nova" w:hAnsi="Gill Sans Nova"/>
          <w:sz w:val="22"/>
          <w:szCs w:val="22"/>
        </w:rPr>
        <w:t>AERs</w:t>
      </w:r>
      <w:proofErr w:type="spellEnd"/>
      <w:r w:rsidR="00644AE6">
        <w:rPr>
          <w:rFonts w:ascii="Gill Sans Nova" w:hAnsi="Gill Sans Nova"/>
          <w:sz w:val="22"/>
          <w:szCs w:val="22"/>
        </w:rPr>
        <w:t xml:space="preserve"> støtte. </w:t>
      </w:r>
      <w:r w:rsidR="00B05333" w:rsidRPr="00401283">
        <w:rPr>
          <w:rFonts w:ascii="Gill Sans Nova" w:hAnsi="Gill Sans Nova"/>
          <w:sz w:val="22"/>
          <w:szCs w:val="22"/>
        </w:rPr>
        <w:t xml:space="preserve"> </w:t>
      </w:r>
    </w:p>
    <w:p w14:paraId="4C979DD3" w14:textId="4953F64C" w:rsidR="007674E7" w:rsidRPr="00401283" w:rsidRDefault="007674E7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351CA437" w14:textId="10B98A4F" w:rsidR="006B2C77" w:rsidRPr="003639ED" w:rsidRDefault="006B2C77" w:rsidP="00A9679E">
      <w:pPr>
        <w:spacing w:line="360" w:lineRule="auto"/>
        <w:rPr>
          <w:rFonts w:ascii="Gill Sans Nova" w:hAnsi="Gill Sans Nova"/>
          <w:b/>
          <w:bCs/>
          <w:sz w:val="22"/>
          <w:szCs w:val="22"/>
        </w:rPr>
      </w:pPr>
      <w:r w:rsidRPr="003639ED">
        <w:rPr>
          <w:rFonts w:ascii="Gill Sans Nova" w:hAnsi="Gill Sans Nova"/>
          <w:b/>
          <w:bCs/>
          <w:sz w:val="22"/>
          <w:szCs w:val="22"/>
        </w:rPr>
        <w:t>Oppdatering om Østsamung</w:t>
      </w:r>
      <w:r w:rsidR="003639ED" w:rsidRPr="003639ED">
        <w:rPr>
          <w:rFonts w:ascii="Gill Sans Nova" w:hAnsi="Gill Sans Nova"/>
          <w:b/>
          <w:bCs/>
          <w:sz w:val="22"/>
          <w:szCs w:val="22"/>
        </w:rPr>
        <w:t xml:space="preserve"> ved Lars Godbolt</w:t>
      </w:r>
    </w:p>
    <w:p w14:paraId="2BEBF64B" w14:textId="0294EF54" w:rsidR="003639ED" w:rsidRDefault="003639ED" w:rsidP="00A9679E">
      <w:pPr>
        <w:spacing w:line="360" w:lineRule="auto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t>Gav en oppdatering om ‘nye Østsamung’ (se notat)</w:t>
      </w:r>
      <w:r w:rsidR="00C57077">
        <w:rPr>
          <w:rFonts w:ascii="Gill Sans Nova" w:hAnsi="Gill Sans Nova"/>
          <w:sz w:val="22"/>
          <w:szCs w:val="22"/>
        </w:rPr>
        <w:t xml:space="preserve">. Den største forskjellen fra før er etableringen av et arbeidsutvalg av ungdom. Ba om innspill på notatet. </w:t>
      </w:r>
    </w:p>
    <w:p w14:paraId="40C6628B" w14:textId="77777777" w:rsidR="003639ED" w:rsidRDefault="003639ED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023C4DD6" w14:textId="75B77664" w:rsidR="00B6726A" w:rsidRPr="00401283" w:rsidRDefault="006B2C77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>Ragnhild</w:t>
      </w:r>
      <w:r w:rsidR="000119F1">
        <w:rPr>
          <w:rFonts w:ascii="Gill Sans Nova" w:hAnsi="Gill Sans Nova"/>
          <w:sz w:val="22"/>
          <w:szCs w:val="22"/>
        </w:rPr>
        <w:t xml:space="preserve"> kommenterte at det er en s</w:t>
      </w:r>
      <w:r w:rsidR="00D15366" w:rsidRPr="00401283">
        <w:rPr>
          <w:rFonts w:ascii="Gill Sans Nova" w:hAnsi="Gill Sans Nova"/>
          <w:sz w:val="22"/>
          <w:szCs w:val="22"/>
        </w:rPr>
        <w:t>tyrke</w:t>
      </w:r>
      <w:r w:rsidRPr="00401283">
        <w:rPr>
          <w:rFonts w:ascii="Gill Sans Nova" w:hAnsi="Gill Sans Nova"/>
          <w:sz w:val="22"/>
          <w:szCs w:val="22"/>
        </w:rPr>
        <w:t xml:space="preserve"> at vi har jevnlige koordinatormøte. </w:t>
      </w:r>
      <w:r w:rsidR="00D15366" w:rsidRPr="00401283">
        <w:rPr>
          <w:rFonts w:ascii="Gill Sans Nova" w:hAnsi="Gill Sans Nova"/>
          <w:sz w:val="22"/>
          <w:szCs w:val="22"/>
        </w:rPr>
        <w:t>G</w:t>
      </w:r>
      <w:r w:rsidR="00012E80" w:rsidRPr="00401283">
        <w:rPr>
          <w:rFonts w:ascii="Gill Sans Nova" w:hAnsi="Gill Sans Nova"/>
          <w:sz w:val="22"/>
          <w:szCs w:val="22"/>
        </w:rPr>
        <w:t>j</w:t>
      </w:r>
      <w:r w:rsidR="00D15366" w:rsidRPr="00401283">
        <w:rPr>
          <w:rFonts w:ascii="Gill Sans Nova" w:hAnsi="Gill Sans Nova"/>
          <w:sz w:val="22"/>
          <w:szCs w:val="22"/>
        </w:rPr>
        <w:t xml:space="preserve">erne at Østsamung-møtene også forbereder ungdommene til de internasjonale møtene. </w:t>
      </w:r>
      <w:r w:rsidR="000D3DD5" w:rsidRPr="00401283">
        <w:rPr>
          <w:rFonts w:ascii="Gill Sans Nova" w:hAnsi="Gill Sans Nova"/>
          <w:sz w:val="22"/>
          <w:szCs w:val="22"/>
        </w:rPr>
        <w:t>En sentral funksjon i gruppa må være å del</w:t>
      </w:r>
      <w:r w:rsidR="000119F1">
        <w:rPr>
          <w:rFonts w:ascii="Gill Sans Nova" w:hAnsi="Gill Sans Nova"/>
          <w:sz w:val="22"/>
          <w:szCs w:val="22"/>
        </w:rPr>
        <w:t>e</w:t>
      </w:r>
      <w:r w:rsidR="000D3DD5" w:rsidRPr="00401283">
        <w:rPr>
          <w:rFonts w:ascii="Gill Sans Nova" w:hAnsi="Gill Sans Nova"/>
          <w:sz w:val="22"/>
          <w:szCs w:val="22"/>
        </w:rPr>
        <w:t xml:space="preserve"> erfaringer på hvordan man forbereder ungdommene på å reise ut/ eller delta på Østsamung. </w:t>
      </w:r>
    </w:p>
    <w:p w14:paraId="060E1773" w14:textId="77777777" w:rsidR="000119F1" w:rsidRDefault="000119F1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76ED10C4" w14:textId="136FCA93" w:rsidR="00A5746F" w:rsidRPr="00401283" w:rsidRDefault="000119F1" w:rsidP="00A9679E">
      <w:pPr>
        <w:spacing w:line="360" w:lineRule="auto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t>Gruppa diskuterte utformingen av a</w:t>
      </w:r>
      <w:r w:rsidR="000D0BBE" w:rsidRPr="00401283">
        <w:rPr>
          <w:rFonts w:ascii="Gill Sans Nova" w:hAnsi="Gill Sans Nova"/>
          <w:sz w:val="22"/>
          <w:szCs w:val="22"/>
        </w:rPr>
        <w:t>rbeidsutvalg</w:t>
      </w:r>
      <w:r>
        <w:rPr>
          <w:rFonts w:ascii="Gill Sans Nova" w:hAnsi="Gill Sans Nova"/>
          <w:sz w:val="22"/>
          <w:szCs w:val="22"/>
        </w:rPr>
        <w:t>et. Gruppa var enige om at det k</w:t>
      </w:r>
      <w:r w:rsidR="000D0BBE" w:rsidRPr="00401283">
        <w:rPr>
          <w:rFonts w:ascii="Gill Sans Nova" w:hAnsi="Gill Sans Nova"/>
          <w:sz w:val="22"/>
          <w:szCs w:val="22"/>
        </w:rPr>
        <w:t xml:space="preserve">an være lurt å delegere lengre ned enn lederen. </w:t>
      </w:r>
      <w:r>
        <w:rPr>
          <w:rFonts w:ascii="Gill Sans Nova" w:hAnsi="Gill Sans Nova"/>
          <w:sz w:val="22"/>
          <w:szCs w:val="22"/>
        </w:rPr>
        <w:t>At valgperioden skal være på maks to år (men man kan sitte ett år) og at det er et krav at en må</w:t>
      </w:r>
      <w:r w:rsidR="00A5746F" w:rsidRPr="00401283">
        <w:rPr>
          <w:rFonts w:ascii="Gill Sans Nova" w:hAnsi="Gill Sans Nova"/>
          <w:sz w:val="22"/>
          <w:szCs w:val="22"/>
        </w:rPr>
        <w:t xml:space="preserve"> sitte i </w:t>
      </w:r>
      <w:r>
        <w:rPr>
          <w:rFonts w:ascii="Gill Sans Nova" w:hAnsi="Gill Sans Nova"/>
          <w:sz w:val="22"/>
          <w:szCs w:val="22"/>
        </w:rPr>
        <w:t>ungdoms</w:t>
      </w:r>
      <w:r w:rsidR="00A5746F" w:rsidRPr="00401283">
        <w:rPr>
          <w:rFonts w:ascii="Gill Sans Nova" w:hAnsi="Gill Sans Nova"/>
          <w:sz w:val="22"/>
          <w:szCs w:val="22"/>
        </w:rPr>
        <w:t>rådet.</w:t>
      </w:r>
      <w:r w:rsidR="008414E6" w:rsidRPr="00401283">
        <w:rPr>
          <w:rFonts w:ascii="Gill Sans Nova" w:hAnsi="Gill Sans Nova"/>
          <w:sz w:val="22"/>
          <w:szCs w:val="22"/>
        </w:rPr>
        <w:t xml:space="preserve"> </w:t>
      </w:r>
      <w:r w:rsidR="00181098">
        <w:rPr>
          <w:rFonts w:ascii="Gill Sans Nova" w:hAnsi="Gill Sans Nova"/>
          <w:sz w:val="22"/>
          <w:szCs w:val="22"/>
        </w:rPr>
        <w:t>Det b</w:t>
      </w:r>
      <w:r w:rsidR="008414E6" w:rsidRPr="00401283">
        <w:rPr>
          <w:rFonts w:ascii="Gill Sans Nova" w:hAnsi="Gill Sans Nova"/>
          <w:sz w:val="22"/>
          <w:szCs w:val="22"/>
        </w:rPr>
        <w:t>ør</w:t>
      </w:r>
      <w:r w:rsidR="00181098">
        <w:rPr>
          <w:rFonts w:ascii="Gill Sans Nova" w:hAnsi="Gill Sans Nova"/>
          <w:sz w:val="22"/>
          <w:szCs w:val="22"/>
        </w:rPr>
        <w:t xml:space="preserve"> også</w:t>
      </w:r>
      <w:r w:rsidR="008414E6" w:rsidRPr="00401283">
        <w:rPr>
          <w:rFonts w:ascii="Gill Sans Nova" w:hAnsi="Gill Sans Nova"/>
          <w:sz w:val="22"/>
          <w:szCs w:val="22"/>
        </w:rPr>
        <w:t xml:space="preserve"> være en vara</w:t>
      </w:r>
      <w:r w:rsidR="00181098">
        <w:rPr>
          <w:rFonts w:ascii="Gill Sans Nova" w:hAnsi="Gill Sans Nova"/>
          <w:sz w:val="22"/>
          <w:szCs w:val="22"/>
        </w:rPr>
        <w:t xml:space="preserve"> for hver representant</w:t>
      </w:r>
      <w:r w:rsidR="008414E6" w:rsidRPr="00401283">
        <w:rPr>
          <w:rFonts w:ascii="Gill Sans Nova" w:hAnsi="Gill Sans Nova"/>
          <w:sz w:val="22"/>
          <w:szCs w:val="22"/>
        </w:rPr>
        <w:t xml:space="preserve">. Lars oppdaterer skrivet. </w:t>
      </w:r>
      <w:r w:rsidR="00A5746F" w:rsidRPr="00401283">
        <w:rPr>
          <w:rFonts w:ascii="Gill Sans Nova" w:hAnsi="Gill Sans Nova"/>
          <w:sz w:val="22"/>
          <w:szCs w:val="22"/>
        </w:rPr>
        <w:t xml:space="preserve"> </w:t>
      </w:r>
    </w:p>
    <w:p w14:paraId="08DE062E" w14:textId="59B40EE1" w:rsidR="008414E6" w:rsidRPr="00401283" w:rsidRDefault="00181098" w:rsidP="00A9679E">
      <w:pPr>
        <w:spacing w:line="360" w:lineRule="auto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br/>
        <w:t xml:space="preserve">VTFK og Viken har allerede funnet noen kandidater som kunne tenke seg å sitte i dette rådet. Oslo har hele rådet samlet 8 september og kan </w:t>
      </w:r>
      <w:r w:rsidR="009D205E">
        <w:rPr>
          <w:rFonts w:ascii="Gill Sans Nova" w:hAnsi="Gill Sans Nova"/>
          <w:sz w:val="22"/>
          <w:szCs w:val="22"/>
        </w:rPr>
        <w:t xml:space="preserve">utnevne noen da. </w:t>
      </w:r>
    </w:p>
    <w:p w14:paraId="7F12FB59" w14:textId="27E06663" w:rsidR="00EA6574" w:rsidRPr="00401283" w:rsidRDefault="00EA6574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br/>
      </w:r>
      <w:r w:rsidR="005E7A29" w:rsidRPr="00401283">
        <w:rPr>
          <w:rFonts w:ascii="Gill Sans Nova" w:hAnsi="Gill Sans Nova"/>
          <w:sz w:val="22"/>
          <w:szCs w:val="22"/>
        </w:rPr>
        <w:t xml:space="preserve">Kommunikasjon fra </w:t>
      </w:r>
      <w:proofErr w:type="spellStart"/>
      <w:r w:rsidR="005E7A29" w:rsidRPr="00401283">
        <w:rPr>
          <w:rFonts w:ascii="Gill Sans Nova" w:hAnsi="Gill Sans Nova"/>
          <w:sz w:val="22"/>
          <w:szCs w:val="22"/>
        </w:rPr>
        <w:t>Østsamungkoordinator</w:t>
      </w:r>
      <w:proofErr w:type="spellEnd"/>
      <w:r w:rsidR="005E7A29" w:rsidRPr="00401283">
        <w:rPr>
          <w:rFonts w:ascii="Gill Sans Nova" w:hAnsi="Gill Sans Nova"/>
          <w:sz w:val="22"/>
          <w:szCs w:val="22"/>
        </w:rPr>
        <w:t xml:space="preserve"> til </w:t>
      </w:r>
      <w:r w:rsidR="009D205E">
        <w:rPr>
          <w:rFonts w:ascii="Gill Sans Nova" w:hAnsi="Gill Sans Nova"/>
          <w:sz w:val="22"/>
          <w:szCs w:val="22"/>
        </w:rPr>
        <w:t>arbeidsu</w:t>
      </w:r>
      <w:r w:rsidR="005E7A29" w:rsidRPr="00401283">
        <w:rPr>
          <w:rFonts w:ascii="Gill Sans Nova" w:hAnsi="Gill Sans Nova"/>
          <w:sz w:val="22"/>
          <w:szCs w:val="22"/>
        </w:rPr>
        <w:t>tvalget bør sette koordinatorene i kopi</w:t>
      </w:r>
      <w:r w:rsidR="009D205E">
        <w:rPr>
          <w:rFonts w:ascii="Gill Sans Nova" w:hAnsi="Gill Sans Nova"/>
          <w:sz w:val="22"/>
          <w:szCs w:val="22"/>
        </w:rPr>
        <w:t xml:space="preserve"> slik at de kan følge opp. </w:t>
      </w:r>
    </w:p>
    <w:p w14:paraId="08CAFBC6" w14:textId="730837D6" w:rsidR="009062BC" w:rsidRPr="00401283" w:rsidRDefault="009D205E" w:rsidP="00A9679E">
      <w:pPr>
        <w:spacing w:line="360" w:lineRule="auto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br/>
        <w:t xml:space="preserve">Ragnhild foreslo også at </w:t>
      </w:r>
      <w:r w:rsidR="00ED420F" w:rsidRPr="00401283">
        <w:rPr>
          <w:rFonts w:ascii="Gill Sans Nova" w:hAnsi="Gill Sans Nova"/>
          <w:sz w:val="22"/>
          <w:szCs w:val="22"/>
        </w:rPr>
        <w:t xml:space="preserve">oppgaven </w:t>
      </w:r>
      <w:r>
        <w:rPr>
          <w:rFonts w:ascii="Gill Sans Nova" w:hAnsi="Gill Sans Nova"/>
          <w:sz w:val="22"/>
          <w:szCs w:val="22"/>
        </w:rPr>
        <w:t xml:space="preserve">knyttet til å finne </w:t>
      </w:r>
      <w:r w:rsidR="00ED420F" w:rsidRPr="00401283">
        <w:rPr>
          <w:rFonts w:ascii="Gill Sans Nova" w:hAnsi="Gill Sans Nova"/>
          <w:sz w:val="22"/>
          <w:szCs w:val="22"/>
        </w:rPr>
        <w:t xml:space="preserve">tematikk for </w:t>
      </w:r>
      <w:proofErr w:type="spellStart"/>
      <w:r w:rsidR="00ED420F" w:rsidRPr="00401283">
        <w:rPr>
          <w:rFonts w:ascii="Gill Sans Nova" w:hAnsi="Gill Sans Nova"/>
          <w:sz w:val="22"/>
          <w:szCs w:val="22"/>
        </w:rPr>
        <w:t>østsamungsamlingene</w:t>
      </w:r>
      <w:proofErr w:type="spellEnd"/>
      <w:r w:rsidR="00ED420F" w:rsidRPr="00401283">
        <w:rPr>
          <w:rFonts w:ascii="Gill Sans Nova" w:hAnsi="Gill Sans Nova"/>
          <w:sz w:val="22"/>
          <w:szCs w:val="22"/>
        </w:rPr>
        <w:t xml:space="preserve"> </w:t>
      </w:r>
      <w:r>
        <w:rPr>
          <w:rFonts w:ascii="Gill Sans Nova" w:hAnsi="Gill Sans Nova"/>
          <w:sz w:val="22"/>
          <w:szCs w:val="22"/>
        </w:rPr>
        <w:t xml:space="preserve">bør endres fra koordinatorgruppas ansvar og heller gis til </w:t>
      </w:r>
      <w:r w:rsidR="00FD2673" w:rsidRPr="00401283">
        <w:rPr>
          <w:rFonts w:ascii="Gill Sans Nova" w:hAnsi="Gill Sans Nova"/>
          <w:sz w:val="22"/>
          <w:szCs w:val="22"/>
        </w:rPr>
        <w:t>arbeidsutvalget</w:t>
      </w:r>
      <w:r w:rsidR="00056840" w:rsidRPr="00401283">
        <w:rPr>
          <w:rFonts w:ascii="Gill Sans Nova" w:hAnsi="Gill Sans Nova"/>
          <w:sz w:val="22"/>
          <w:szCs w:val="22"/>
        </w:rPr>
        <w:t xml:space="preserve"> sammen med den koordinatoren som har ansvar for samlingen</w:t>
      </w:r>
      <w:r>
        <w:rPr>
          <w:rFonts w:ascii="Gill Sans Nova" w:hAnsi="Gill Sans Nova"/>
          <w:sz w:val="22"/>
          <w:szCs w:val="22"/>
        </w:rPr>
        <w:t xml:space="preserve"> (det vil rotere hvem som har ansvaret, da Østsamung helst roterer fra fylke til fylke hver gang)</w:t>
      </w:r>
      <w:r w:rsidR="00056840" w:rsidRPr="00401283">
        <w:rPr>
          <w:rFonts w:ascii="Gill Sans Nova" w:hAnsi="Gill Sans Nova"/>
          <w:sz w:val="22"/>
          <w:szCs w:val="22"/>
        </w:rPr>
        <w:t xml:space="preserve">. </w:t>
      </w:r>
    </w:p>
    <w:p w14:paraId="172D24C8" w14:textId="64C161A7" w:rsidR="00C138EC" w:rsidRDefault="00C138EC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69CC3050" w14:textId="77777777" w:rsidR="009D205E" w:rsidRPr="00401283" w:rsidRDefault="009D205E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30A40F96" w14:textId="23CF5A21" w:rsidR="00C138EC" w:rsidRPr="009D205E" w:rsidRDefault="009D205E" w:rsidP="00A9679E">
      <w:pPr>
        <w:spacing w:line="360" w:lineRule="auto"/>
        <w:rPr>
          <w:rFonts w:ascii="Gill Sans Nova" w:hAnsi="Gill Sans Nova"/>
          <w:b/>
          <w:bCs/>
          <w:sz w:val="22"/>
          <w:szCs w:val="22"/>
        </w:rPr>
      </w:pPr>
      <w:r>
        <w:rPr>
          <w:rFonts w:ascii="Gill Sans Nova" w:hAnsi="Gill Sans Nova"/>
          <w:b/>
          <w:bCs/>
          <w:sz w:val="22"/>
          <w:szCs w:val="22"/>
        </w:rPr>
        <w:lastRenderedPageBreak/>
        <w:t xml:space="preserve">Diskusjon rundt </w:t>
      </w:r>
      <w:proofErr w:type="spellStart"/>
      <w:r>
        <w:rPr>
          <w:rFonts w:ascii="Gill Sans Nova" w:hAnsi="Gill Sans Nova"/>
          <w:b/>
          <w:bCs/>
          <w:sz w:val="22"/>
          <w:szCs w:val="22"/>
        </w:rPr>
        <w:t>Østsamung</w:t>
      </w:r>
      <w:r w:rsidR="00C138EC" w:rsidRPr="009D205E">
        <w:rPr>
          <w:rFonts w:ascii="Gill Sans Nova" w:hAnsi="Gill Sans Nova"/>
          <w:b/>
          <w:bCs/>
          <w:sz w:val="22"/>
          <w:szCs w:val="22"/>
        </w:rPr>
        <w:t>samling</w:t>
      </w:r>
      <w:proofErr w:type="spellEnd"/>
      <w:r w:rsidR="00C138EC" w:rsidRPr="009D205E">
        <w:rPr>
          <w:rFonts w:ascii="Gill Sans Nova" w:hAnsi="Gill Sans Nova"/>
          <w:b/>
          <w:bCs/>
          <w:sz w:val="22"/>
          <w:szCs w:val="22"/>
        </w:rPr>
        <w:t xml:space="preserve"> i november.</w:t>
      </w:r>
    </w:p>
    <w:p w14:paraId="1A0263B7" w14:textId="442BCDA9" w:rsidR="00C138EC" w:rsidRPr="00401283" w:rsidRDefault="009D205E" w:rsidP="00A9679E">
      <w:pPr>
        <w:spacing w:line="360" w:lineRule="auto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t>Gruppa var enige om å gå</w:t>
      </w:r>
      <w:r w:rsidR="00C138EC" w:rsidRPr="00401283">
        <w:rPr>
          <w:rFonts w:ascii="Gill Sans Nova" w:hAnsi="Gill Sans Nova"/>
          <w:sz w:val="22"/>
          <w:szCs w:val="22"/>
        </w:rPr>
        <w:t xml:space="preserve"> for fysisk møte</w:t>
      </w:r>
      <w:r>
        <w:rPr>
          <w:rFonts w:ascii="Gill Sans Nova" w:hAnsi="Gill Sans Nova"/>
          <w:sz w:val="22"/>
          <w:szCs w:val="22"/>
        </w:rPr>
        <w:t>,</w:t>
      </w:r>
      <w:r w:rsidR="00C138EC" w:rsidRPr="00401283">
        <w:rPr>
          <w:rFonts w:ascii="Gill Sans Nova" w:hAnsi="Gill Sans Nova"/>
          <w:sz w:val="22"/>
          <w:szCs w:val="22"/>
        </w:rPr>
        <w:t xml:space="preserve"> </w:t>
      </w:r>
      <w:r>
        <w:rPr>
          <w:rFonts w:ascii="Gill Sans Nova" w:hAnsi="Gill Sans Nova"/>
          <w:sz w:val="22"/>
          <w:szCs w:val="22"/>
        </w:rPr>
        <w:t>m</w:t>
      </w:r>
      <w:r w:rsidR="00F93659" w:rsidRPr="00401283">
        <w:rPr>
          <w:rFonts w:ascii="Gill Sans Nova" w:hAnsi="Gill Sans Nova"/>
          <w:sz w:val="22"/>
          <w:szCs w:val="22"/>
        </w:rPr>
        <w:t>en</w:t>
      </w:r>
      <w:r>
        <w:rPr>
          <w:rFonts w:ascii="Gill Sans Nova" w:hAnsi="Gill Sans Nova"/>
          <w:sz w:val="22"/>
          <w:szCs w:val="22"/>
        </w:rPr>
        <w:t xml:space="preserve"> det er</w:t>
      </w:r>
      <w:r w:rsidR="00F93659" w:rsidRPr="00401283">
        <w:rPr>
          <w:rFonts w:ascii="Gill Sans Nova" w:hAnsi="Gill Sans Nova"/>
          <w:sz w:val="22"/>
          <w:szCs w:val="22"/>
        </w:rPr>
        <w:t xml:space="preserve"> avhengig av hva de fire fylkene har som praksis. </w:t>
      </w:r>
      <w:r w:rsidR="00337215" w:rsidRPr="00401283">
        <w:rPr>
          <w:rFonts w:ascii="Gill Sans Nova" w:hAnsi="Gill Sans Nova"/>
          <w:sz w:val="22"/>
          <w:szCs w:val="22"/>
        </w:rPr>
        <w:t>Må se an.</w:t>
      </w:r>
    </w:p>
    <w:p w14:paraId="44FA6B6C" w14:textId="65A6284D" w:rsidR="003D542A" w:rsidRPr="00401283" w:rsidRDefault="003D542A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41E896C9" w14:textId="77777777" w:rsidR="0020652C" w:rsidRDefault="0020652C" w:rsidP="00A9679E">
      <w:pPr>
        <w:spacing w:line="360" w:lineRule="auto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t>Tema:</w:t>
      </w:r>
    </w:p>
    <w:p w14:paraId="429A4196" w14:textId="77777777" w:rsidR="0020652C" w:rsidRDefault="006E7C6A" w:rsidP="0020652C">
      <w:pPr>
        <w:pStyle w:val="Listeavsnitt"/>
        <w:numPr>
          <w:ilvl w:val="0"/>
          <w:numId w:val="7"/>
        </w:numPr>
        <w:spacing w:line="360" w:lineRule="auto"/>
        <w:rPr>
          <w:rFonts w:ascii="Gill Sans Nova" w:hAnsi="Gill Sans Nova"/>
          <w:sz w:val="22"/>
          <w:szCs w:val="22"/>
        </w:rPr>
      </w:pPr>
      <w:r w:rsidRPr="0020652C">
        <w:rPr>
          <w:rFonts w:ascii="Gill Sans Nova" w:hAnsi="Gill Sans Nova"/>
          <w:sz w:val="22"/>
          <w:szCs w:val="22"/>
        </w:rPr>
        <w:t xml:space="preserve">Gi innspill til ØS’ strategi. </w:t>
      </w:r>
    </w:p>
    <w:p w14:paraId="3897EF57" w14:textId="77777777" w:rsidR="0020652C" w:rsidRDefault="00996AFD" w:rsidP="0020652C">
      <w:pPr>
        <w:pStyle w:val="Listeavsnitt"/>
        <w:numPr>
          <w:ilvl w:val="0"/>
          <w:numId w:val="7"/>
        </w:numPr>
        <w:spacing w:line="360" w:lineRule="auto"/>
        <w:rPr>
          <w:rFonts w:ascii="Gill Sans Nova" w:hAnsi="Gill Sans Nova"/>
          <w:sz w:val="22"/>
          <w:szCs w:val="22"/>
        </w:rPr>
      </w:pPr>
      <w:r w:rsidRPr="0020652C">
        <w:rPr>
          <w:rFonts w:ascii="Gill Sans Nova" w:hAnsi="Gill Sans Nova"/>
          <w:sz w:val="22"/>
          <w:szCs w:val="22"/>
        </w:rPr>
        <w:t>Hvordan utøve rollen sin</w:t>
      </w:r>
      <w:r w:rsidR="006E7C6A" w:rsidRPr="0020652C">
        <w:rPr>
          <w:rFonts w:ascii="Gill Sans Nova" w:hAnsi="Gill Sans Nova"/>
          <w:sz w:val="22"/>
          <w:szCs w:val="22"/>
        </w:rPr>
        <w:t xml:space="preserve"> og sikre </w:t>
      </w:r>
      <w:r w:rsidR="0020652C" w:rsidRPr="0020652C">
        <w:rPr>
          <w:rFonts w:ascii="Gill Sans Nova" w:hAnsi="Gill Sans Nova"/>
          <w:sz w:val="22"/>
          <w:szCs w:val="22"/>
        </w:rPr>
        <w:t>medvirkning</w:t>
      </w:r>
      <w:r w:rsidRPr="0020652C">
        <w:rPr>
          <w:rFonts w:ascii="Gill Sans Nova" w:hAnsi="Gill Sans Nova"/>
          <w:sz w:val="22"/>
          <w:szCs w:val="22"/>
        </w:rPr>
        <w:t xml:space="preserve">. </w:t>
      </w:r>
    </w:p>
    <w:p w14:paraId="1F934282" w14:textId="77777777" w:rsidR="0020652C" w:rsidRDefault="0020652C" w:rsidP="00A9679E">
      <w:pPr>
        <w:pStyle w:val="Listeavsnitt"/>
        <w:numPr>
          <w:ilvl w:val="0"/>
          <w:numId w:val="7"/>
        </w:numPr>
        <w:spacing w:line="360" w:lineRule="auto"/>
        <w:rPr>
          <w:rFonts w:ascii="Gill Sans Nova" w:hAnsi="Gill Sans Nova"/>
          <w:sz w:val="22"/>
          <w:szCs w:val="22"/>
        </w:rPr>
      </w:pPr>
      <w:r w:rsidRPr="0020652C">
        <w:rPr>
          <w:rFonts w:ascii="Gill Sans Nova" w:hAnsi="Gill Sans Nova"/>
          <w:sz w:val="22"/>
          <w:szCs w:val="22"/>
        </w:rPr>
        <w:t>I disse koronatider - h</w:t>
      </w:r>
      <w:r w:rsidR="00996AFD" w:rsidRPr="0020652C">
        <w:rPr>
          <w:rFonts w:ascii="Gill Sans Nova" w:hAnsi="Gill Sans Nova"/>
          <w:sz w:val="22"/>
          <w:szCs w:val="22"/>
        </w:rPr>
        <w:t>vordan arbeider man politisk når man ikke kan møte noen</w:t>
      </w:r>
      <w:r w:rsidRPr="0020652C">
        <w:rPr>
          <w:rFonts w:ascii="Gill Sans Nova" w:hAnsi="Gill Sans Nova"/>
          <w:sz w:val="22"/>
          <w:szCs w:val="22"/>
        </w:rPr>
        <w:t>?</w:t>
      </w:r>
      <w:r w:rsidR="00996AFD" w:rsidRPr="0020652C">
        <w:rPr>
          <w:rFonts w:ascii="Gill Sans Nova" w:hAnsi="Gill Sans Nova"/>
          <w:sz w:val="22"/>
          <w:szCs w:val="22"/>
        </w:rPr>
        <w:t xml:space="preserve"> </w:t>
      </w:r>
    </w:p>
    <w:p w14:paraId="7CE2D49C" w14:textId="77777777" w:rsidR="0020652C" w:rsidRDefault="00996AFD" w:rsidP="00A9679E">
      <w:pPr>
        <w:pStyle w:val="Listeavsnitt"/>
        <w:numPr>
          <w:ilvl w:val="0"/>
          <w:numId w:val="7"/>
        </w:numPr>
        <w:spacing w:line="360" w:lineRule="auto"/>
        <w:rPr>
          <w:rFonts w:ascii="Gill Sans Nova" w:hAnsi="Gill Sans Nova"/>
          <w:sz w:val="22"/>
          <w:szCs w:val="22"/>
        </w:rPr>
      </w:pPr>
      <w:r w:rsidRPr="0020652C">
        <w:rPr>
          <w:rFonts w:ascii="Gill Sans Nova" w:hAnsi="Gill Sans Nova"/>
          <w:sz w:val="22"/>
          <w:szCs w:val="22"/>
        </w:rPr>
        <w:t xml:space="preserve">Dele best </w:t>
      </w:r>
      <w:proofErr w:type="spellStart"/>
      <w:r w:rsidRPr="0020652C">
        <w:rPr>
          <w:rFonts w:ascii="Gill Sans Nova" w:hAnsi="Gill Sans Nova"/>
          <w:sz w:val="22"/>
          <w:szCs w:val="22"/>
        </w:rPr>
        <w:t>practise</w:t>
      </w:r>
      <w:proofErr w:type="spellEnd"/>
      <w:r w:rsidR="003069E8" w:rsidRPr="0020652C">
        <w:rPr>
          <w:rFonts w:ascii="Gill Sans Nova" w:hAnsi="Gill Sans Nova"/>
          <w:sz w:val="22"/>
          <w:szCs w:val="22"/>
        </w:rPr>
        <w:t xml:space="preserve"> på medvirkning. Ha en ekstern foredragsholder om dette: Inger Johanne Strand (folkehelsekoordinator, hatt konferanse om medvirkning). </w:t>
      </w:r>
    </w:p>
    <w:p w14:paraId="699D9053" w14:textId="77777777" w:rsidR="0020652C" w:rsidRDefault="00A227C0" w:rsidP="00A9679E">
      <w:pPr>
        <w:pStyle w:val="Listeavsnitt"/>
        <w:numPr>
          <w:ilvl w:val="0"/>
          <w:numId w:val="7"/>
        </w:numPr>
        <w:spacing w:line="360" w:lineRule="auto"/>
        <w:rPr>
          <w:rFonts w:ascii="Gill Sans Nova" w:hAnsi="Gill Sans Nova"/>
          <w:sz w:val="22"/>
          <w:szCs w:val="22"/>
        </w:rPr>
      </w:pPr>
      <w:r w:rsidRPr="0020652C">
        <w:rPr>
          <w:rFonts w:ascii="Gill Sans Nova" w:hAnsi="Gill Sans Nova"/>
          <w:sz w:val="22"/>
          <w:szCs w:val="22"/>
        </w:rPr>
        <w:t>Gro San</w:t>
      </w:r>
      <w:r w:rsidR="00B86549" w:rsidRPr="0020652C">
        <w:rPr>
          <w:rFonts w:ascii="Gill Sans Nova" w:hAnsi="Gill Sans Nova"/>
          <w:sz w:val="22"/>
          <w:szCs w:val="22"/>
        </w:rPr>
        <w:t>s</w:t>
      </w:r>
      <w:r w:rsidRPr="0020652C">
        <w:rPr>
          <w:rFonts w:ascii="Gill Sans Nova" w:hAnsi="Gill Sans Nova"/>
          <w:sz w:val="22"/>
          <w:szCs w:val="22"/>
        </w:rPr>
        <w:t xml:space="preserve">skjær Hansen. God formidler. </w:t>
      </w:r>
      <w:r w:rsidR="000B5F64" w:rsidRPr="0020652C">
        <w:rPr>
          <w:rFonts w:ascii="Gill Sans Nova" w:hAnsi="Gill Sans Nova"/>
          <w:sz w:val="22"/>
          <w:szCs w:val="22"/>
        </w:rPr>
        <w:t xml:space="preserve">Prinsippene i demokratiet. </w:t>
      </w:r>
      <w:r w:rsidR="00B86549" w:rsidRPr="0020652C">
        <w:rPr>
          <w:rFonts w:ascii="Gill Sans Nova" w:hAnsi="Gill Sans Nova"/>
          <w:sz w:val="22"/>
          <w:szCs w:val="22"/>
        </w:rPr>
        <w:t xml:space="preserve">Troen på demokratiet faller nedover. </w:t>
      </w:r>
    </w:p>
    <w:p w14:paraId="75002EA1" w14:textId="11804E44" w:rsidR="00CF1EF1" w:rsidRPr="0020652C" w:rsidRDefault="0065029C" w:rsidP="00A9679E">
      <w:pPr>
        <w:pStyle w:val="Listeavsnitt"/>
        <w:numPr>
          <w:ilvl w:val="0"/>
          <w:numId w:val="7"/>
        </w:numPr>
        <w:spacing w:line="360" w:lineRule="auto"/>
        <w:rPr>
          <w:rFonts w:ascii="Gill Sans Nova" w:hAnsi="Gill Sans Nova"/>
          <w:sz w:val="22"/>
          <w:szCs w:val="22"/>
        </w:rPr>
      </w:pPr>
      <w:r w:rsidRPr="0020652C">
        <w:rPr>
          <w:rFonts w:ascii="Gill Sans Nova" w:hAnsi="Gill Sans Nova"/>
          <w:sz w:val="22"/>
          <w:szCs w:val="22"/>
        </w:rPr>
        <w:t xml:space="preserve">Tone (VTFK): internasjonale grupper </w:t>
      </w:r>
      <w:r w:rsidR="005C2DA0" w:rsidRPr="0020652C">
        <w:rPr>
          <w:rFonts w:ascii="Gill Sans Nova" w:hAnsi="Gill Sans Nova"/>
          <w:sz w:val="22"/>
          <w:szCs w:val="22"/>
        </w:rPr>
        <w:t>–</w:t>
      </w:r>
      <w:r w:rsidRPr="0020652C">
        <w:rPr>
          <w:rFonts w:ascii="Gill Sans Nova" w:hAnsi="Gill Sans Nova"/>
          <w:sz w:val="22"/>
          <w:szCs w:val="22"/>
        </w:rPr>
        <w:t xml:space="preserve"> </w:t>
      </w:r>
      <w:proofErr w:type="spellStart"/>
      <w:r w:rsidR="005C2DA0" w:rsidRPr="0020652C">
        <w:rPr>
          <w:rFonts w:ascii="Gill Sans Nova" w:hAnsi="Gill Sans Nova"/>
          <w:sz w:val="22"/>
          <w:szCs w:val="22"/>
        </w:rPr>
        <w:t>synlighetsplatform</w:t>
      </w:r>
      <w:proofErr w:type="spellEnd"/>
      <w:r w:rsidR="005C2DA0" w:rsidRPr="0020652C">
        <w:rPr>
          <w:rFonts w:ascii="Gill Sans Nova" w:hAnsi="Gill Sans Nova"/>
          <w:sz w:val="22"/>
          <w:szCs w:val="22"/>
        </w:rPr>
        <w:t xml:space="preserve">, lokalt og regionalt. </w:t>
      </w:r>
      <w:r w:rsidR="00CF1EF1" w:rsidRPr="0020652C">
        <w:rPr>
          <w:rFonts w:ascii="Gill Sans Nova" w:hAnsi="Gill Sans Nova"/>
          <w:sz w:val="22"/>
          <w:szCs w:val="22"/>
        </w:rPr>
        <w:t xml:space="preserve">Trine Nord (KMD): når kommer man inn i planprosesser for å komme inn med kunnskap. </w:t>
      </w:r>
    </w:p>
    <w:p w14:paraId="29ECFCFA" w14:textId="3DA125B4" w:rsidR="009F1788" w:rsidRPr="00401283" w:rsidRDefault="009F1788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6A303385" w14:textId="275DD259" w:rsidR="00AE48F9" w:rsidRPr="00401283" w:rsidRDefault="00B51EC1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 xml:space="preserve">Gjerne ha to overnattinger. </w:t>
      </w:r>
      <w:r w:rsidR="006E7C6A">
        <w:rPr>
          <w:rFonts w:ascii="Gill Sans Nova" w:hAnsi="Gill Sans Nova"/>
          <w:sz w:val="22"/>
          <w:szCs w:val="22"/>
        </w:rPr>
        <w:t xml:space="preserve">Det er viktig å ikke dele gruppa (f. eks at noen bare overnatter én natt). </w:t>
      </w:r>
    </w:p>
    <w:p w14:paraId="7744AC87" w14:textId="77777777" w:rsidR="008808AE" w:rsidRDefault="008808AE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6ADD4C3B" w14:textId="77777777" w:rsidR="008808AE" w:rsidRDefault="00601338" w:rsidP="00A9679E">
      <w:pPr>
        <w:spacing w:line="360" w:lineRule="auto"/>
        <w:rPr>
          <w:rFonts w:ascii="Gill Sans Nova" w:hAnsi="Gill Sans Nova"/>
          <w:b/>
          <w:bCs/>
          <w:sz w:val="22"/>
          <w:szCs w:val="22"/>
        </w:rPr>
      </w:pPr>
      <w:r w:rsidRPr="008808AE">
        <w:rPr>
          <w:rFonts w:ascii="Gill Sans Nova" w:hAnsi="Gill Sans Nova"/>
          <w:b/>
          <w:bCs/>
          <w:sz w:val="22"/>
          <w:szCs w:val="22"/>
        </w:rPr>
        <w:t>Annet</w:t>
      </w:r>
    </w:p>
    <w:p w14:paraId="251AD581" w14:textId="60B42C9A" w:rsidR="00E64522" w:rsidRPr="00401283" w:rsidRDefault="008808AE" w:rsidP="00A9679E">
      <w:pPr>
        <w:spacing w:line="360" w:lineRule="auto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t>Vi bør lage et regelverk for ungdommene. Det er v</w:t>
      </w:r>
      <w:r w:rsidR="00601338" w:rsidRPr="00401283">
        <w:rPr>
          <w:rFonts w:ascii="Gill Sans Nova" w:hAnsi="Gill Sans Nova"/>
          <w:sz w:val="22"/>
          <w:szCs w:val="22"/>
        </w:rPr>
        <w:t xml:space="preserve">iktig at det er enighet oss koordinatorene imellom hva som er lov og ikke lov når vi er ute. </w:t>
      </w:r>
      <w:r>
        <w:rPr>
          <w:rFonts w:ascii="Gill Sans Nova" w:hAnsi="Gill Sans Nova"/>
          <w:sz w:val="22"/>
          <w:szCs w:val="22"/>
        </w:rPr>
        <w:t xml:space="preserve">Det ble oppfordret til at et slikt regelverk kan utformes i dialog med ungdommene. </w:t>
      </w:r>
    </w:p>
    <w:p w14:paraId="52A8C766" w14:textId="77777777" w:rsidR="008808AE" w:rsidRDefault="008808AE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4CE0442D" w14:textId="6F5BF2ED" w:rsidR="00601338" w:rsidRPr="00401283" w:rsidRDefault="004C630D" w:rsidP="00A9679E">
      <w:pPr>
        <w:spacing w:line="360" w:lineRule="auto"/>
        <w:rPr>
          <w:rFonts w:ascii="Gill Sans Nova" w:hAnsi="Gill Sans Nova"/>
          <w:sz w:val="22"/>
          <w:szCs w:val="22"/>
        </w:rPr>
      </w:pPr>
      <w:r w:rsidRPr="00401283">
        <w:rPr>
          <w:rFonts w:ascii="Gill Sans Nova" w:hAnsi="Gill Sans Nova"/>
          <w:sz w:val="22"/>
          <w:szCs w:val="22"/>
        </w:rPr>
        <w:t>Lars invitere</w:t>
      </w:r>
      <w:r w:rsidR="008808AE">
        <w:rPr>
          <w:rFonts w:ascii="Gill Sans Nova" w:hAnsi="Gill Sans Nova"/>
          <w:sz w:val="22"/>
          <w:szCs w:val="22"/>
        </w:rPr>
        <w:t xml:space="preserve">r medlemmene til en egen Østsamung-kanal i </w:t>
      </w:r>
      <w:r w:rsidRPr="00401283">
        <w:rPr>
          <w:rFonts w:ascii="Gill Sans Nova" w:hAnsi="Gill Sans Nova"/>
          <w:sz w:val="22"/>
          <w:szCs w:val="22"/>
        </w:rPr>
        <w:t>Team</w:t>
      </w:r>
      <w:r w:rsidR="008808AE">
        <w:rPr>
          <w:rFonts w:ascii="Gill Sans Nova" w:hAnsi="Gill Sans Nova"/>
          <w:sz w:val="22"/>
          <w:szCs w:val="22"/>
        </w:rPr>
        <w:t>s</w:t>
      </w:r>
      <w:r w:rsidRPr="00401283">
        <w:rPr>
          <w:rFonts w:ascii="Gill Sans Nova" w:hAnsi="Gill Sans Nova"/>
          <w:sz w:val="22"/>
          <w:szCs w:val="22"/>
        </w:rPr>
        <w:t xml:space="preserve">. </w:t>
      </w:r>
      <w:r w:rsidR="00EC4504" w:rsidRPr="00401283">
        <w:rPr>
          <w:rFonts w:ascii="Gill Sans Nova" w:hAnsi="Gill Sans Nova"/>
          <w:sz w:val="22"/>
          <w:szCs w:val="22"/>
        </w:rPr>
        <w:t xml:space="preserve"> </w:t>
      </w:r>
    </w:p>
    <w:p w14:paraId="1B99ECD0" w14:textId="7B1EB1D0" w:rsidR="00E3181B" w:rsidRPr="00401283" w:rsidRDefault="00E3181B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639878FD" w14:textId="6AACCEE9" w:rsidR="00E3181B" w:rsidRPr="00401283" w:rsidRDefault="00E3181B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p w14:paraId="26C5A903" w14:textId="77777777" w:rsidR="00F93659" w:rsidRPr="00401283" w:rsidRDefault="00F93659" w:rsidP="00A9679E">
      <w:pPr>
        <w:spacing w:line="360" w:lineRule="auto"/>
        <w:rPr>
          <w:rFonts w:ascii="Gill Sans Nova" w:hAnsi="Gill Sans Nova"/>
          <w:sz w:val="22"/>
          <w:szCs w:val="22"/>
        </w:rPr>
      </w:pPr>
    </w:p>
    <w:sectPr w:rsidR="00F93659" w:rsidRPr="00401283" w:rsidSect="00DA7B61">
      <w:headerReference w:type="default" r:id="rId7"/>
      <w:footerReference w:type="default" r:id="rId8"/>
      <w:pgSz w:w="11900" w:h="16840"/>
      <w:pgMar w:top="2268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1E404" w14:textId="77777777" w:rsidR="006615CC" w:rsidRDefault="006615CC" w:rsidP="00821E80">
      <w:r>
        <w:separator/>
      </w:r>
    </w:p>
  </w:endnote>
  <w:endnote w:type="continuationSeparator" w:id="0">
    <w:p w14:paraId="56A3DF09" w14:textId="77777777" w:rsidR="006615CC" w:rsidRDefault="006615CC" w:rsidP="0082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ther 1816 Book">
    <w:altName w:val="Calibri"/>
    <w:panose1 w:val="00000000000000000000"/>
    <w:charset w:val="00"/>
    <w:family w:val="auto"/>
    <w:notTrueType/>
    <w:pitch w:val="variable"/>
    <w:sig w:usb0="A00000EF" w:usb1="1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Times New Roman (CS-brødtekst)">
    <w:altName w:val="Times New Roman"/>
    <w:panose1 w:val="00000000000000000000"/>
    <w:charset w:val="00"/>
    <w:family w:val="roman"/>
    <w:notTrueType/>
    <w:pitch w:val="default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Times New Roman (Kompleks sk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47B4" w14:textId="77777777" w:rsidR="00CC1FE8" w:rsidRPr="00CC1FE8" w:rsidRDefault="00AF57E1" w:rsidP="00AF57E1">
    <w:pPr>
      <w:pStyle w:val="Bunntekst"/>
      <w:rPr>
        <w:color w:val="41536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1AE614" wp14:editId="0DF975A5">
              <wp:simplePos x="0" y="0"/>
              <wp:positionH relativeFrom="margin">
                <wp:posOffset>4326654</wp:posOffset>
              </wp:positionH>
              <wp:positionV relativeFrom="page">
                <wp:posOffset>9721215</wp:posOffset>
              </wp:positionV>
              <wp:extent cx="1620000" cy="7452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74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D6B097" w14:textId="77777777" w:rsidR="00AF57E1" w:rsidRPr="00514413" w:rsidRDefault="00AF57E1" w:rsidP="00AF57E1">
                          <w:pPr>
                            <w:rPr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</w:pPr>
                          <w:r w:rsidRPr="00514413">
                            <w:rPr>
                              <w:b/>
                              <w:bCs/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t>Østlandssamarbeidet</w:t>
                          </w:r>
                          <w:r w:rsidRPr="00514413">
                            <w:rPr>
                              <w:b/>
                              <w:bCs/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br/>
                          </w:r>
                          <w:proofErr w:type="spellStart"/>
                          <w:r w:rsidRPr="00514413">
                            <w:rPr>
                              <w:b/>
                              <w:bCs/>
                              <w:i/>
                              <w:iCs/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t>Eastern</w:t>
                          </w:r>
                          <w:proofErr w:type="spellEnd"/>
                          <w:r w:rsidRPr="00514413">
                            <w:rPr>
                              <w:b/>
                              <w:bCs/>
                              <w:i/>
                              <w:iCs/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t xml:space="preserve"> Norway County Network</w:t>
                          </w: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t xml:space="preserve"> </w:t>
                          </w:r>
                        </w:p>
                        <w:p w14:paraId="64417BA0" w14:textId="77777777" w:rsidR="00AF57E1" w:rsidRPr="00514413" w:rsidRDefault="00AF57E1" w:rsidP="00AF57E1">
                          <w:pPr>
                            <w:rPr>
                              <w:color w:val="415364"/>
                              <w:spacing w:val="4"/>
                              <w:sz w:val="15"/>
                              <w:szCs w:val="15"/>
                            </w:rPr>
                          </w:pP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t>c/o Viken fylkeskommune</w:t>
                          </w: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br/>
                            <w:t>Postboks 220, 1702 Sarpsborg</w:t>
                          </w: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br/>
                            <w:t>Norway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AE61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8" type="#_x0000_t202" style="position:absolute;margin-left:340.7pt;margin-top:765.45pt;width:127.55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" filled="f" stroked="f" strokeweight=".5pt">
              <v:textbox>
                <w:txbxContent>
                  <w:p w14:paraId="41D6B097" w14:textId="77777777" w:rsidR="00AF57E1" w:rsidRPr="00514413" w:rsidRDefault="00AF57E1" w:rsidP="00AF57E1">
                    <w:pPr>
                      <w:rPr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</w:pPr>
                    <w:r w:rsidRPr="00514413">
                      <w:rPr>
                        <w:b/>
                        <w:bCs/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t>Østlandssamarbeidet</w:t>
                    </w:r>
                    <w:r w:rsidRPr="00514413">
                      <w:rPr>
                        <w:b/>
                        <w:bCs/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br/>
                    </w:r>
                    <w:proofErr w:type="spellStart"/>
                    <w:r w:rsidRPr="00514413">
                      <w:rPr>
                        <w:b/>
                        <w:bCs/>
                        <w:i/>
                        <w:iCs/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t>Eastern</w:t>
                    </w:r>
                    <w:proofErr w:type="spellEnd"/>
                    <w:r w:rsidRPr="00514413">
                      <w:rPr>
                        <w:b/>
                        <w:bCs/>
                        <w:i/>
                        <w:iCs/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t xml:space="preserve"> Norway County Network</w:t>
                    </w: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t xml:space="preserve"> </w:t>
                    </w:r>
                  </w:p>
                  <w:p w14:paraId="64417BA0" w14:textId="77777777" w:rsidR="00AF57E1" w:rsidRPr="00514413" w:rsidRDefault="00AF57E1" w:rsidP="00AF57E1">
                    <w:pPr>
                      <w:rPr>
                        <w:color w:val="415364"/>
                        <w:spacing w:val="4"/>
                        <w:sz w:val="15"/>
                        <w:szCs w:val="15"/>
                      </w:rPr>
                    </w:pP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t>c/o Viken fylkeskommune</w:t>
                    </w: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br/>
                      <w:t>Postboks 220, 1702 Sarpsborg</w:t>
                    </w: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br/>
                      <w:t>Norway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78C54" w14:textId="77777777" w:rsidR="006615CC" w:rsidRDefault="006615CC" w:rsidP="00821E80">
      <w:r>
        <w:separator/>
      </w:r>
    </w:p>
  </w:footnote>
  <w:footnote w:type="continuationSeparator" w:id="0">
    <w:p w14:paraId="17166F0D" w14:textId="77777777" w:rsidR="006615CC" w:rsidRDefault="006615CC" w:rsidP="0082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619B" w14:textId="770056FC" w:rsidR="00821E80" w:rsidRDefault="00EF35BC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E20C5" wp14:editId="2353F272">
              <wp:simplePos x="0" y="0"/>
              <wp:positionH relativeFrom="margin">
                <wp:posOffset>4905375</wp:posOffset>
              </wp:positionH>
              <wp:positionV relativeFrom="page">
                <wp:posOffset>1143635</wp:posOffset>
              </wp:positionV>
              <wp:extent cx="942062" cy="271377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62" cy="27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22EF64" w14:textId="70010E0B" w:rsidR="00766674" w:rsidRPr="00766674" w:rsidRDefault="002D6CEB" w:rsidP="00766674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eastAsia="nb-NO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eastAsia="nb-NO"/>
                            </w:rPr>
                            <w:instrText xml:space="preserve"> TIME \@ "dd.MM.yyyy" </w:instrTex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eastAsia="nb-NO"/>
                            </w:rPr>
                            <w:fldChar w:fldCharType="separate"/>
                          </w:r>
                          <w:r w:rsidR="00B44323">
                            <w:rPr>
                              <w:noProof/>
                              <w:color w:val="000000" w:themeColor="text1"/>
                              <w:sz w:val="18"/>
                              <w:szCs w:val="18"/>
                              <w:lang w:eastAsia="nb-NO"/>
                            </w:rPr>
                            <w:t>26.08.2020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eastAsia="nb-NO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E20C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86.25pt;margin-top:90.05pt;width:74.2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" filled="f" stroked="f" strokeweight=".5pt">
              <v:textbox>
                <w:txbxContent>
                  <w:p w14:paraId="3622EF64" w14:textId="70010E0B" w:rsidR="00766674" w:rsidRPr="00766674" w:rsidRDefault="002D6CEB" w:rsidP="00766674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  <w:lang w:eastAsia="nb-NO"/>
                      </w:rPr>
                      <w:fldChar w:fldCharType="begin"/>
                    </w:r>
                    <w:r>
                      <w:rPr>
                        <w:color w:val="000000" w:themeColor="text1"/>
                        <w:sz w:val="18"/>
                        <w:szCs w:val="18"/>
                        <w:lang w:eastAsia="nb-NO"/>
                      </w:rPr>
                      <w:instrText xml:space="preserve"> TIME \@ "dd.MM.yyyy" </w:instrText>
                    </w:r>
                    <w:r>
                      <w:rPr>
                        <w:color w:val="000000" w:themeColor="text1"/>
                        <w:sz w:val="18"/>
                        <w:szCs w:val="18"/>
                        <w:lang w:eastAsia="nb-NO"/>
                      </w:rPr>
                      <w:fldChar w:fldCharType="separate"/>
                    </w:r>
                    <w:r w:rsidR="00B44323">
                      <w:rPr>
                        <w:noProof/>
                        <w:color w:val="000000" w:themeColor="text1"/>
                        <w:sz w:val="18"/>
                        <w:szCs w:val="18"/>
                        <w:lang w:eastAsia="nb-NO"/>
                      </w:rPr>
                      <w:t>26.08.2020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eastAsia="nb-NO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D701A">
      <w:rPr>
        <w:noProof/>
      </w:rPr>
      <w:drawing>
        <wp:anchor distT="0" distB="0" distL="114300" distR="114300" simplePos="0" relativeHeight="251657216" behindDoc="0" locked="0" layoutInCell="1" allowOverlap="1" wp14:anchorId="24B7EB1E" wp14:editId="37B07CAA">
          <wp:simplePos x="0" y="0"/>
          <wp:positionH relativeFrom="margin">
            <wp:posOffset>-74930</wp:posOffset>
          </wp:positionH>
          <wp:positionV relativeFrom="margin">
            <wp:posOffset>-916305</wp:posOffset>
          </wp:positionV>
          <wp:extent cx="1619885" cy="6096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ØS logo avlang farg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6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7BF3C4" wp14:editId="11438A3C">
              <wp:simplePos x="0" y="0"/>
              <wp:positionH relativeFrom="margin">
                <wp:posOffset>4242036</wp:posOffset>
              </wp:positionH>
              <wp:positionV relativeFrom="page">
                <wp:posOffset>908050</wp:posOffset>
              </wp:positionV>
              <wp:extent cx="1619885" cy="241935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F1E77" w14:textId="77777777" w:rsidR="00DA7B61" w:rsidRPr="00766674" w:rsidRDefault="00DA7B61" w:rsidP="00DA7B61">
                          <w:pPr>
                            <w:jc w:val="right"/>
                            <w:rPr>
                              <w:color w:val="415364"/>
                              <w:spacing w:val="5"/>
                              <w:sz w:val="16"/>
                              <w:szCs w:val="16"/>
                            </w:rPr>
                          </w:pPr>
                          <w:r w:rsidRPr="00766674"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t>ostsam.no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BF3C4" id="Tekstboks 4" o:spid="_x0000_s1027" type="#_x0000_t202" style="position:absolute;margin-left:334pt;margin-top:71.5pt;width:127.5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" filled="f" stroked="f" strokeweight=".5pt">
              <v:textbox>
                <w:txbxContent>
                  <w:p w14:paraId="33AF1E77" w14:textId="77777777" w:rsidR="00DA7B61" w:rsidRPr="00766674" w:rsidRDefault="00DA7B61" w:rsidP="00DA7B61">
                    <w:pPr>
                      <w:jc w:val="right"/>
                      <w:rPr>
                        <w:color w:val="415364"/>
                        <w:spacing w:val="5"/>
                        <w:sz w:val="16"/>
                        <w:szCs w:val="16"/>
                      </w:rPr>
                    </w:pPr>
                    <w:r w:rsidRPr="00766674"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t>ostsam.no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AFCFE24"/>
    <w:lvl w:ilvl="0">
      <w:start w:val="1"/>
      <w:numFmt w:val="decimal"/>
      <w:lvlText w:val="%1."/>
      <w:legacy w:legacy="1" w:legacySpace="57" w:legacyIndent="0"/>
      <w:lvlJc w:val="left"/>
      <w:pPr>
        <w:ind w:left="567" w:firstLine="0"/>
      </w:pPr>
      <w:rPr>
        <w:rFonts w:ascii="Brother 1816 Book" w:hAnsi="Brother 1816 Boo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7C7505"/>
    <w:multiLevelType w:val="multilevel"/>
    <w:tmpl w:val="FF82C57C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ED3C4B"/>
    <w:multiLevelType w:val="hybridMultilevel"/>
    <w:tmpl w:val="7FCC1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29B5"/>
    <w:multiLevelType w:val="hybridMultilevel"/>
    <w:tmpl w:val="7228CC94"/>
    <w:lvl w:ilvl="0" w:tplc="3452907A">
      <w:start w:val="1"/>
      <w:numFmt w:val="bullet"/>
      <w:pStyle w:val="Slistemedku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5AC1"/>
    <w:multiLevelType w:val="multilevel"/>
    <w:tmpl w:val="0414001D"/>
    <w:styleLink w:val="Timbrlist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BD3F57"/>
    <w:multiLevelType w:val="hybridMultilevel"/>
    <w:tmpl w:val="C60A22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45ADF"/>
    <w:multiLevelType w:val="hybridMultilevel"/>
    <w:tmpl w:val="E6FE2C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A1"/>
    <w:rsid w:val="0000595C"/>
    <w:rsid w:val="000119F1"/>
    <w:rsid w:val="00012E80"/>
    <w:rsid w:val="00025E9D"/>
    <w:rsid w:val="00041A98"/>
    <w:rsid w:val="000438AF"/>
    <w:rsid w:val="00046C6A"/>
    <w:rsid w:val="0005449D"/>
    <w:rsid w:val="00056840"/>
    <w:rsid w:val="00085E94"/>
    <w:rsid w:val="000B5F64"/>
    <w:rsid w:val="000B653C"/>
    <w:rsid w:val="000D0BBE"/>
    <w:rsid w:val="000D3DD5"/>
    <w:rsid w:val="00117BA1"/>
    <w:rsid w:val="00120ACC"/>
    <w:rsid w:val="00122656"/>
    <w:rsid w:val="00127423"/>
    <w:rsid w:val="001332A6"/>
    <w:rsid w:val="00133F3C"/>
    <w:rsid w:val="0014758A"/>
    <w:rsid w:val="00170AC3"/>
    <w:rsid w:val="00181098"/>
    <w:rsid w:val="00186EB3"/>
    <w:rsid w:val="00191436"/>
    <w:rsid w:val="001A0837"/>
    <w:rsid w:val="001A4C77"/>
    <w:rsid w:val="001E1804"/>
    <w:rsid w:val="00200976"/>
    <w:rsid w:val="0020652C"/>
    <w:rsid w:val="00266E2A"/>
    <w:rsid w:val="002B12CC"/>
    <w:rsid w:val="002B6BBF"/>
    <w:rsid w:val="002C655F"/>
    <w:rsid w:val="002D3014"/>
    <w:rsid w:val="002D6CEB"/>
    <w:rsid w:val="002F0374"/>
    <w:rsid w:val="003069E8"/>
    <w:rsid w:val="00306B84"/>
    <w:rsid w:val="003100B3"/>
    <w:rsid w:val="00325213"/>
    <w:rsid w:val="00337215"/>
    <w:rsid w:val="003639ED"/>
    <w:rsid w:val="00376D63"/>
    <w:rsid w:val="003832CE"/>
    <w:rsid w:val="003A6FAA"/>
    <w:rsid w:val="003C102E"/>
    <w:rsid w:val="003C58A0"/>
    <w:rsid w:val="003C5D99"/>
    <w:rsid w:val="003D542A"/>
    <w:rsid w:val="003E7923"/>
    <w:rsid w:val="003E7F61"/>
    <w:rsid w:val="00401283"/>
    <w:rsid w:val="00435389"/>
    <w:rsid w:val="00437D3B"/>
    <w:rsid w:val="00444A67"/>
    <w:rsid w:val="004559CF"/>
    <w:rsid w:val="00482753"/>
    <w:rsid w:val="004C630D"/>
    <w:rsid w:val="004D701A"/>
    <w:rsid w:val="004E2B6C"/>
    <w:rsid w:val="004F7AEA"/>
    <w:rsid w:val="0050021E"/>
    <w:rsid w:val="00507E25"/>
    <w:rsid w:val="00514413"/>
    <w:rsid w:val="005208D6"/>
    <w:rsid w:val="0052577A"/>
    <w:rsid w:val="00546CDF"/>
    <w:rsid w:val="00547297"/>
    <w:rsid w:val="00573176"/>
    <w:rsid w:val="00574290"/>
    <w:rsid w:val="005A63A0"/>
    <w:rsid w:val="005C2DA0"/>
    <w:rsid w:val="005E7A29"/>
    <w:rsid w:val="00601338"/>
    <w:rsid w:val="0061502B"/>
    <w:rsid w:val="00615609"/>
    <w:rsid w:val="00623A62"/>
    <w:rsid w:val="00632900"/>
    <w:rsid w:val="00642222"/>
    <w:rsid w:val="00644AE6"/>
    <w:rsid w:val="0065029C"/>
    <w:rsid w:val="006615CC"/>
    <w:rsid w:val="0067434A"/>
    <w:rsid w:val="0067739B"/>
    <w:rsid w:val="00681AFA"/>
    <w:rsid w:val="006B2C77"/>
    <w:rsid w:val="006C0E6F"/>
    <w:rsid w:val="006D454D"/>
    <w:rsid w:val="006E7C6A"/>
    <w:rsid w:val="0074108F"/>
    <w:rsid w:val="00751EFD"/>
    <w:rsid w:val="00756C3D"/>
    <w:rsid w:val="00766674"/>
    <w:rsid w:val="007674E7"/>
    <w:rsid w:val="00793127"/>
    <w:rsid w:val="007948FF"/>
    <w:rsid w:val="007D3504"/>
    <w:rsid w:val="00821E80"/>
    <w:rsid w:val="0083011E"/>
    <w:rsid w:val="008414E6"/>
    <w:rsid w:val="008518D3"/>
    <w:rsid w:val="00863C97"/>
    <w:rsid w:val="008716CF"/>
    <w:rsid w:val="0087284E"/>
    <w:rsid w:val="008808AE"/>
    <w:rsid w:val="008902F9"/>
    <w:rsid w:val="008A7A8F"/>
    <w:rsid w:val="008B2F9A"/>
    <w:rsid w:val="008C366E"/>
    <w:rsid w:val="008E1521"/>
    <w:rsid w:val="008E15DE"/>
    <w:rsid w:val="008F215E"/>
    <w:rsid w:val="009062BC"/>
    <w:rsid w:val="00907714"/>
    <w:rsid w:val="00920EC2"/>
    <w:rsid w:val="00924ED5"/>
    <w:rsid w:val="00932381"/>
    <w:rsid w:val="009349F5"/>
    <w:rsid w:val="009521F8"/>
    <w:rsid w:val="00965A04"/>
    <w:rsid w:val="009855D4"/>
    <w:rsid w:val="00996AFD"/>
    <w:rsid w:val="00996E66"/>
    <w:rsid w:val="009D205E"/>
    <w:rsid w:val="009E79F0"/>
    <w:rsid w:val="009F1788"/>
    <w:rsid w:val="009F2EB4"/>
    <w:rsid w:val="00A0080B"/>
    <w:rsid w:val="00A10435"/>
    <w:rsid w:val="00A227C0"/>
    <w:rsid w:val="00A32467"/>
    <w:rsid w:val="00A3460C"/>
    <w:rsid w:val="00A40964"/>
    <w:rsid w:val="00A5746F"/>
    <w:rsid w:val="00A815F5"/>
    <w:rsid w:val="00A952A5"/>
    <w:rsid w:val="00A9679E"/>
    <w:rsid w:val="00AA6F3A"/>
    <w:rsid w:val="00AA72B7"/>
    <w:rsid w:val="00AB2DC1"/>
    <w:rsid w:val="00AB5204"/>
    <w:rsid w:val="00AC3DB3"/>
    <w:rsid w:val="00AE4290"/>
    <w:rsid w:val="00AE48F9"/>
    <w:rsid w:val="00AE4F35"/>
    <w:rsid w:val="00AF57E1"/>
    <w:rsid w:val="00B05333"/>
    <w:rsid w:val="00B37C95"/>
    <w:rsid w:val="00B44323"/>
    <w:rsid w:val="00B51EC1"/>
    <w:rsid w:val="00B52300"/>
    <w:rsid w:val="00B62ED9"/>
    <w:rsid w:val="00B6726A"/>
    <w:rsid w:val="00B775C9"/>
    <w:rsid w:val="00B86549"/>
    <w:rsid w:val="00B92B4C"/>
    <w:rsid w:val="00BB14B5"/>
    <w:rsid w:val="00BD3212"/>
    <w:rsid w:val="00BE38A9"/>
    <w:rsid w:val="00BF46F6"/>
    <w:rsid w:val="00C0364A"/>
    <w:rsid w:val="00C041F1"/>
    <w:rsid w:val="00C138EC"/>
    <w:rsid w:val="00C46CA8"/>
    <w:rsid w:val="00C536AF"/>
    <w:rsid w:val="00C57077"/>
    <w:rsid w:val="00C65CCD"/>
    <w:rsid w:val="00C74143"/>
    <w:rsid w:val="00C83537"/>
    <w:rsid w:val="00C944A7"/>
    <w:rsid w:val="00CC1FE8"/>
    <w:rsid w:val="00CC6AF1"/>
    <w:rsid w:val="00CD1194"/>
    <w:rsid w:val="00CF13E9"/>
    <w:rsid w:val="00CF1EF1"/>
    <w:rsid w:val="00D15366"/>
    <w:rsid w:val="00D17D44"/>
    <w:rsid w:val="00D26973"/>
    <w:rsid w:val="00D50CFF"/>
    <w:rsid w:val="00D639F5"/>
    <w:rsid w:val="00DA7B61"/>
    <w:rsid w:val="00DB17BA"/>
    <w:rsid w:val="00DF10A6"/>
    <w:rsid w:val="00E01131"/>
    <w:rsid w:val="00E05FE8"/>
    <w:rsid w:val="00E070AB"/>
    <w:rsid w:val="00E073B8"/>
    <w:rsid w:val="00E07B1C"/>
    <w:rsid w:val="00E3181B"/>
    <w:rsid w:val="00E45C7C"/>
    <w:rsid w:val="00E61772"/>
    <w:rsid w:val="00E64522"/>
    <w:rsid w:val="00E7266E"/>
    <w:rsid w:val="00EA6574"/>
    <w:rsid w:val="00EC4504"/>
    <w:rsid w:val="00ED3BB8"/>
    <w:rsid w:val="00ED420F"/>
    <w:rsid w:val="00EE78DB"/>
    <w:rsid w:val="00EF35BC"/>
    <w:rsid w:val="00F235B5"/>
    <w:rsid w:val="00F3184F"/>
    <w:rsid w:val="00F65398"/>
    <w:rsid w:val="00F66530"/>
    <w:rsid w:val="00F90BEC"/>
    <w:rsid w:val="00F93659"/>
    <w:rsid w:val="00FC5024"/>
    <w:rsid w:val="00FD2673"/>
    <w:rsid w:val="00FD28C1"/>
    <w:rsid w:val="00FE51D2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8296A"/>
  <w15:chartTrackingRefBased/>
  <w15:docId w15:val="{C14F0C03-AD72-4D4D-B76D-9488612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4413"/>
    <w:rPr>
      <w:rFonts w:ascii="Gill Sans Nova Light" w:hAnsi="Gill Sans Nova Light" w:cs="Times New Roman (CS-brødtekst)"/>
      <w:spacing w:val="2"/>
    </w:rPr>
  </w:style>
  <w:style w:type="paragraph" w:styleId="Overskrift1">
    <w:name w:val="heading 1"/>
    <w:aliases w:val="Nummerert tittel blokkbokstaver"/>
    <w:basedOn w:val="Normal"/>
    <w:next w:val="Normal"/>
    <w:link w:val="Overskrift1Tegn"/>
    <w:uiPriority w:val="99"/>
    <w:qFormat/>
    <w:rsid w:val="0083011E"/>
    <w:pPr>
      <w:keepNext/>
      <w:keepLines/>
      <w:numPr>
        <w:numId w:val="4"/>
      </w:numPr>
      <w:spacing w:before="240" w:after="120"/>
      <w:ind w:left="567"/>
      <w:outlineLvl w:val="0"/>
    </w:pPr>
    <w:rPr>
      <w:rFonts w:eastAsia="Times New Roman"/>
      <w:caps/>
      <w:kern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4413"/>
    <w:pPr>
      <w:keepNext/>
      <w:keepLines/>
      <w:spacing w:before="120"/>
      <w:outlineLvl w:val="1"/>
    </w:pPr>
    <w:rPr>
      <w:rFonts w:ascii="Gill Sans Nova" w:eastAsiaTheme="majorEastAsia" w:hAnsi="Gill Sans Nova" w:cstheme="majorBidi"/>
      <w:color w:val="415364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4413"/>
    <w:pPr>
      <w:keepNext/>
      <w:keepLines/>
      <w:spacing w:before="240"/>
      <w:outlineLvl w:val="2"/>
    </w:pPr>
    <w:rPr>
      <w:rFonts w:ascii="Gill Sans Nova" w:eastAsiaTheme="majorEastAsia" w:hAnsi="Gill Sans Nova" w:cs="Times New Roman (Kompleks skrif"/>
      <w:color w:val="41536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0021E"/>
    <w:pPr>
      <w:keepNext/>
      <w:keepLines/>
      <w:spacing w:before="40"/>
      <w:outlineLvl w:val="3"/>
    </w:pPr>
    <w:rPr>
      <w:rFonts w:eastAsiaTheme="majorEastAsia" w:cstheme="majorBidi"/>
      <w:i/>
      <w:iCs/>
      <w:color w:val="41536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0021E"/>
    <w:pPr>
      <w:keepNext/>
      <w:keepLines/>
      <w:spacing w:before="40"/>
      <w:outlineLvl w:val="4"/>
    </w:pPr>
    <w:rPr>
      <w:rFonts w:eastAsiaTheme="majorEastAsia" w:cstheme="majorBidi"/>
      <w:color w:val="41536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301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BE38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E38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Overskrift1">
    <w:name w:val="ØS Overskrift 1"/>
    <w:basedOn w:val="Normal"/>
    <w:qFormat/>
    <w:rsid w:val="00514413"/>
    <w:pPr>
      <w:ind w:right="703"/>
    </w:pPr>
    <w:rPr>
      <w:rFonts w:ascii="Gill Sans Nova" w:hAnsi="Gill Sans Nova"/>
      <w:color w:val="415364"/>
      <w:sz w:val="48"/>
    </w:rPr>
  </w:style>
  <w:style w:type="paragraph" w:customStyle="1" w:styleId="Sbrdtekst">
    <w:name w:val="ØS brødtekst"/>
    <w:basedOn w:val="Normal"/>
    <w:qFormat/>
    <w:rsid w:val="00514413"/>
    <w:pPr>
      <w:spacing w:before="60" w:after="120" w:line="260" w:lineRule="exact"/>
    </w:pPr>
    <w:rPr>
      <w:sz w:val="22"/>
    </w:rPr>
  </w:style>
  <w:style w:type="numbering" w:customStyle="1" w:styleId="Timbrliste">
    <w:name w:val="Timbr liste"/>
    <w:basedOn w:val="Ingenliste"/>
    <w:uiPriority w:val="99"/>
    <w:rsid w:val="0005449D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821E80"/>
    <w:pPr>
      <w:tabs>
        <w:tab w:val="center" w:pos="4536"/>
        <w:tab w:val="right" w:pos="9072"/>
      </w:tabs>
    </w:pPr>
  </w:style>
  <w:style w:type="paragraph" w:customStyle="1" w:styleId="Slistemedkuler">
    <w:name w:val="ØS liste med kuler"/>
    <w:basedOn w:val="Sbrdtekst"/>
    <w:next w:val="Sbrdtekst"/>
    <w:qFormat/>
    <w:rsid w:val="00120ACC"/>
    <w:pPr>
      <w:numPr>
        <w:numId w:val="2"/>
      </w:numPr>
    </w:pPr>
    <w:rPr>
      <w:lang w:eastAsia="nb-NO"/>
    </w:rPr>
  </w:style>
  <w:style w:type="character" w:styleId="Sterkutheving">
    <w:name w:val="Intense Emphasis"/>
    <w:basedOn w:val="Standardskriftforavsnitt"/>
    <w:uiPriority w:val="21"/>
    <w:qFormat/>
    <w:rsid w:val="0050021E"/>
    <w:rPr>
      <w:i/>
      <w:iCs/>
      <w:color w:val="D3900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4413"/>
    <w:rPr>
      <w:rFonts w:ascii="Gill Sans Nova" w:eastAsiaTheme="majorEastAsia" w:hAnsi="Gill Sans Nova" w:cs="Times New Roman (Kompleks skrif"/>
      <w:color w:val="415364"/>
      <w:spacing w:val="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4413"/>
    <w:rPr>
      <w:rFonts w:ascii="Gill Sans Nova" w:eastAsiaTheme="majorEastAsia" w:hAnsi="Gill Sans Nova" w:cstheme="majorBidi"/>
      <w:color w:val="415364"/>
      <w:spacing w:val="2"/>
      <w:sz w:val="28"/>
      <w:szCs w:val="26"/>
    </w:rPr>
  </w:style>
  <w:style w:type="character" w:customStyle="1" w:styleId="Overskrift1Tegn">
    <w:name w:val="Overskrift 1 Tegn"/>
    <w:aliases w:val="Nummerert tittel blokkbokstaver Tegn"/>
    <w:basedOn w:val="Standardskriftforavsnitt"/>
    <w:link w:val="Overskrift1"/>
    <w:uiPriority w:val="99"/>
    <w:rsid w:val="0083011E"/>
    <w:rPr>
      <w:rFonts w:ascii="Gill Sans MT" w:eastAsia="Times New Roman" w:hAnsi="Gill Sans MT"/>
      <w:caps/>
      <w:kern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0021E"/>
    <w:rPr>
      <w:rFonts w:ascii="Gill Sans MT" w:eastAsiaTheme="majorEastAsia" w:hAnsi="Gill Sans MT" w:cstheme="majorBidi"/>
      <w:i/>
      <w:iCs/>
      <w:color w:val="415364"/>
    </w:rPr>
  </w:style>
  <w:style w:type="character" w:styleId="Sterk">
    <w:name w:val="Strong"/>
    <w:basedOn w:val="Standardskriftforavsnitt"/>
    <w:uiPriority w:val="22"/>
    <w:qFormat/>
    <w:rsid w:val="00120ACC"/>
    <w:rPr>
      <w:b/>
      <w:bCs/>
    </w:rPr>
  </w:style>
  <w:style w:type="character" w:styleId="Utheving">
    <w:name w:val="Emphasis"/>
    <w:basedOn w:val="Standardskriftforavsnitt"/>
    <w:uiPriority w:val="20"/>
    <w:qFormat/>
    <w:rsid w:val="00120AC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20A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1536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0ACC"/>
    <w:rPr>
      <w:rFonts w:ascii="Gill Sans MT" w:hAnsi="Gill Sans MT"/>
      <w:i/>
      <w:iCs/>
      <w:color w:val="415364"/>
    </w:rPr>
  </w:style>
  <w:style w:type="character" w:styleId="Svakutheving">
    <w:name w:val="Subtle Emphasis"/>
    <w:basedOn w:val="Standardskriftforavsnitt"/>
    <w:uiPriority w:val="19"/>
    <w:qFormat/>
    <w:rsid w:val="0050021E"/>
    <w:rPr>
      <w:i/>
      <w:iC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50021E"/>
    <w:rPr>
      <w:b/>
      <w:bCs/>
      <w:smallCaps/>
      <w:color w:val="D39000"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0021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0021E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0021E"/>
    <w:rPr>
      <w:rFonts w:ascii="Gill Sans MT" w:eastAsiaTheme="majorEastAsia" w:hAnsi="Gill Sans MT" w:cstheme="majorBidi"/>
      <w:color w:val="41536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002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0021E"/>
    <w:rPr>
      <w:rFonts w:ascii="Gill Sans MT" w:eastAsiaTheme="minorEastAsia" w:hAnsi="Gill Sans MT"/>
      <w:color w:val="5A5A5A" w:themeColor="text1" w:themeTint="A5"/>
      <w:spacing w:val="15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5002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0021E"/>
    <w:rPr>
      <w:rFonts w:ascii="Gill Sans MT" w:hAnsi="Gill Sans MT"/>
      <w:i/>
      <w:iCs/>
      <w:color w:val="404040" w:themeColor="text1" w:themeTint="BF"/>
    </w:rPr>
  </w:style>
  <w:style w:type="character" w:customStyle="1" w:styleId="TopptekstTegn">
    <w:name w:val="Topptekst Tegn"/>
    <w:basedOn w:val="Standardskriftforavsnitt"/>
    <w:link w:val="Topptekst"/>
    <w:uiPriority w:val="99"/>
    <w:rsid w:val="00821E80"/>
    <w:rPr>
      <w:rFonts w:ascii="Gill Sans MT" w:hAnsi="Gill Sans MT"/>
    </w:rPr>
  </w:style>
  <w:style w:type="paragraph" w:styleId="Bunntekst">
    <w:name w:val="footer"/>
    <w:basedOn w:val="Normal"/>
    <w:link w:val="BunntekstTegn"/>
    <w:uiPriority w:val="99"/>
    <w:unhideWhenUsed/>
    <w:rsid w:val="00821E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1E80"/>
    <w:rPr>
      <w:rFonts w:ascii="Gill Sans MT" w:hAnsi="Gill Sans MT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301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neknagg">
    <w:name w:val="Hashtag"/>
    <w:basedOn w:val="Standardskriftforavsnitt"/>
    <w:uiPriority w:val="99"/>
    <w:rsid w:val="00BE38A9"/>
    <w:rPr>
      <w:color w:val="2B579A"/>
      <w:shd w:val="clear" w:color="auto" w:fill="E1DFDD"/>
    </w:rPr>
  </w:style>
  <w:style w:type="character" w:styleId="Ulstomtale">
    <w:name w:val="Unresolved Mention"/>
    <w:basedOn w:val="Standardskriftforavsnitt"/>
    <w:uiPriority w:val="99"/>
    <w:rsid w:val="00BE38A9"/>
    <w:rPr>
      <w:color w:val="605E5C"/>
      <w:shd w:val="clear" w:color="auto" w:fill="E1DFDD"/>
    </w:rPr>
  </w:style>
  <w:style w:type="character" w:styleId="Svakreferanse">
    <w:name w:val="Subtle Reference"/>
    <w:basedOn w:val="Standardskriftforavsnitt"/>
    <w:uiPriority w:val="31"/>
    <w:qFormat/>
    <w:rsid w:val="00BE38A9"/>
    <w:rPr>
      <w:smallCaps/>
      <w:color w:val="5A5A5A" w:themeColor="text1" w:themeTint="A5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BE38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BE3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Ingenavsnittsmal">
    <w:name w:val="[Ingen avsnittsmal]"/>
    <w:rsid w:val="00BE38A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runnleggendeavsnitt">
    <w:name w:val="[Grunnleggende avsnitt]"/>
    <w:basedOn w:val="Ingenavsnittsmal"/>
    <w:uiPriority w:val="99"/>
    <w:rsid w:val="00BE38A9"/>
  </w:style>
  <w:style w:type="paragraph" w:styleId="Ingenmellomrom">
    <w:name w:val="No Spacing"/>
    <w:uiPriority w:val="1"/>
    <w:qFormat/>
    <w:rsid w:val="00BE38A9"/>
    <w:rPr>
      <w:rFonts w:ascii="Gill Sans MT" w:hAnsi="Gill Sans MT"/>
    </w:rPr>
  </w:style>
  <w:style w:type="paragraph" w:styleId="Listeavsnitt">
    <w:name w:val="List Paragraph"/>
    <w:basedOn w:val="Normal"/>
    <w:uiPriority w:val="34"/>
    <w:qFormat/>
    <w:rsid w:val="0011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go\OneDrive%20-%20Viken%20fylkeskommune\Dokumenter\Egendefinerte%20Office-maler\2020%20&#216;S%20Wordmal%20uformell%20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2" ma:contentTypeDescription="Opprett et nytt dokument." ma:contentTypeScope="" ma:versionID="9010b38cb900f5b4095a579d5a1c6d28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47b01e258f1b3d1faee0264f86060bfc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14A52-7BC9-4EFA-9F86-32E84AA058FD}"/>
</file>

<file path=customXml/itemProps2.xml><?xml version="1.0" encoding="utf-8"?>
<ds:datastoreItem xmlns:ds="http://schemas.openxmlformats.org/officeDocument/2006/customXml" ds:itemID="{E90AE5BA-0026-4027-80B3-78A207EB69CB}"/>
</file>

<file path=customXml/itemProps3.xml><?xml version="1.0" encoding="utf-8"?>
<ds:datastoreItem xmlns:ds="http://schemas.openxmlformats.org/officeDocument/2006/customXml" ds:itemID="{6A08640C-97C7-4688-AC04-6F4812099602}"/>
</file>

<file path=docProps/app.xml><?xml version="1.0" encoding="utf-8"?>
<Properties xmlns="http://schemas.openxmlformats.org/officeDocument/2006/extended-properties" xmlns:vt="http://schemas.openxmlformats.org/officeDocument/2006/docPropsVTypes">
  <Template>2020 ØS Wordmal uformell norsk.dotx</Template>
  <TotalTime>1</TotalTime>
  <Pages>5</Pages>
  <Words>1388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Krible design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Fredrik Lund Godbolt</dc:creator>
  <cp:keywords/>
  <dc:description/>
  <cp:lastModifiedBy>Lars Fredrik Lund Godbolt</cp:lastModifiedBy>
  <cp:revision>2</cp:revision>
  <cp:lastPrinted>2020-05-13T13:02:00Z</cp:lastPrinted>
  <dcterms:created xsi:type="dcterms:W3CDTF">2020-08-26T10:42:00Z</dcterms:created>
  <dcterms:modified xsi:type="dcterms:W3CDTF">2020-08-26T10:42:00Z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2020-08-11T12:04:10Z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d65941f4-e179-40de-93ef-126ee2fec946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0x01010059CED66DCEAE8A4BA81DFB71C2212B8A</vt:lpwstr>
  </property>
</Properties>
</file>